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B2" w:rsidRDefault="00271900" w:rsidP="00A311B2">
      <w:pPr>
        <w:jc w:val="center"/>
        <w:rPr>
          <w:rFonts w:ascii="Tahoma" w:hAnsi="Tahoma" w:cs="Tahoma"/>
          <w:b/>
          <w:sz w:val="24"/>
          <w:szCs w:val="24"/>
        </w:rPr>
      </w:pPr>
      <w:r>
        <w:rPr>
          <w:rFonts w:ascii="Tahoma" w:hAnsi="Tahoma" w:cs="Tahoma"/>
          <w:b/>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02.95pt;margin-top:-6.8pt;width:66.6pt;height:25.7pt;z-index:251658240;mso-width-relative:margin;mso-height-relative:margin">
            <v:textbox>
              <w:txbxContent>
                <w:p w:rsidR="001A4F77" w:rsidRPr="00575BE1" w:rsidRDefault="00271900" w:rsidP="001A4F77">
                  <w:pPr>
                    <w:jc w:val="center"/>
                    <w:rPr>
                      <w:b/>
                      <w:sz w:val="28"/>
                    </w:rPr>
                  </w:pPr>
                  <w:hyperlink r:id="rId6" w:history="1">
                    <w:r w:rsidR="001A4F77" w:rsidRPr="00C339C0">
                      <w:rPr>
                        <w:rStyle w:val="Hyperlink"/>
                        <w:b/>
                        <w:sz w:val="28"/>
                      </w:rPr>
                      <w:t>HOME</w:t>
                    </w:r>
                  </w:hyperlink>
                </w:p>
              </w:txbxContent>
            </v:textbox>
          </v:shape>
        </w:pict>
      </w:r>
      <w:r w:rsidR="00A311B2">
        <w:rPr>
          <w:rFonts w:ascii="Tahoma" w:hAnsi="Tahoma" w:cs="Tahoma"/>
          <w:b/>
          <w:sz w:val="24"/>
          <w:szCs w:val="24"/>
        </w:rPr>
        <w:t>MATHEMATICS</w:t>
      </w:r>
    </w:p>
    <w:p w:rsidR="00A311B2" w:rsidRDefault="00A311B2" w:rsidP="00A311B2">
      <w:pPr>
        <w:rPr>
          <w:rFonts w:ascii="Tahoma" w:hAnsi="Tahoma" w:cs="Tahoma"/>
          <w:b/>
          <w:sz w:val="24"/>
          <w:szCs w:val="24"/>
        </w:rPr>
      </w:pPr>
    </w:p>
    <w:p w:rsidR="00A311B2" w:rsidRDefault="00A311B2" w:rsidP="00A311B2">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A311B2">
        <w:rPr>
          <w:rFonts w:ascii="Tahoma" w:hAnsi="Tahoma" w:cs="Tahoma"/>
          <w:b/>
          <w:sz w:val="24"/>
          <w:szCs w:val="24"/>
        </w:rPr>
        <w:t xml:space="preserve">ADILAXMI MADIREDDY </w:t>
      </w:r>
    </w:p>
    <w:p w:rsidR="00A311B2" w:rsidRDefault="00A311B2" w:rsidP="00A311B2">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D639D8">
        <w:rPr>
          <w:rFonts w:ascii="Tahoma" w:hAnsi="Tahoma" w:cs="Tahoma"/>
          <w:b/>
          <w:sz w:val="28"/>
          <w:szCs w:val="24"/>
        </w:rPr>
        <w:t xml:space="preserve">Quantitative approaches for solving </w:t>
      </w:r>
      <w:r w:rsidR="00D639D8">
        <w:rPr>
          <w:rFonts w:ascii="Tahoma" w:hAnsi="Tahoma" w:cs="Tahoma"/>
          <w:b/>
          <w:sz w:val="28"/>
          <w:szCs w:val="24"/>
        </w:rPr>
        <w:tab/>
      </w:r>
      <w:r w:rsidR="00D639D8">
        <w:rPr>
          <w:rFonts w:ascii="Tahoma" w:hAnsi="Tahoma" w:cs="Tahoma"/>
          <w:b/>
          <w:sz w:val="28"/>
          <w:szCs w:val="24"/>
        </w:rPr>
        <w:tab/>
      </w:r>
      <w:r w:rsidR="00D639D8">
        <w:rPr>
          <w:rFonts w:ascii="Tahoma" w:hAnsi="Tahoma" w:cs="Tahoma"/>
          <w:b/>
          <w:sz w:val="28"/>
          <w:szCs w:val="24"/>
        </w:rPr>
        <w:tab/>
      </w:r>
      <w:r w:rsidR="00D639D8">
        <w:rPr>
          <w:rFonts w:ascii="Tahoma" w:hAnsi="Tahoma" w:cs="Tahoma"/>
          <w:b/>
          <w:sz w:val="28"/>
          <w:szCs w:val="24"/>
        </w:rPr>
        <w:tab/>
      </w:r>
      <w:r w:rsidR="00D639D8">
        <w:rPr>
          <w:rFonts w:ascii="Tahoma" w:hAnsi="Tahoma" w:cs="Tahoma"/>
          <w:b/>
          <w:sz w:val="28"/>
          <w:szCs w:val="24"/>
        </w:rPr>
        <w:tab/>
        <w:t xml:space="preserve">  </w:t>
      </w:r>
      <w:r w:rsidRPr="00D639D8">
        <w:rPr>
          <w:rFonts w:ascii="Tahoma" w:hAnsi="Tahoma" w:cs="Tahoma"/>
          <w:b/>
          <w:sz w:val="28"/>
          <w:szCs w:val="24"/>
        </w:rPr>
        <w:t xml:space="preserve">differential- difference equations having </w:t>
      </w:r>
      <w:r w:rsidR="00D639D8">
        <w:rPr>
          <w:rFonts w:ascii="Tahoma" w:hAnsi="Tahoma" w:cs="Tahoma"/>
          <w:b/>
          <w:sz w:val="28"/>
          <w:szCs w:val="24"/>
        </w:rPr>
        <w:tab/>
      </w:r>
      <w:r w:rsidR="00D639D8">
        <w:rPr>
          <w:rFonts w:ascii="Tahoma" w:hAnsi="Tahoma" w:cs="Tahoma"/>
          <w:b/>
          <w:sz w:val="28"/>
          <w:szCs w:val="24"/>
        </w:rPr>
        <w:tab/>
      </w:r>
      <w:r w:rsidR="00D639D8">
        <w:rPr>
          <w:rFonts w:ascii="Tahoma" w:hAnsi="Tahoma" w:cs="Tahoma"/>
          <w:b/>
          <w:sz w:val="28"/>
          <w:szCs w:val="24"/>
        </w:rPr>
        <w:tab/>
      </w:r>
      <w:r w:rsidR="00D639D8">
        <w:rPr>
          <w:rFonts w:ascii="Tahoma" w:hAnsi="Tahoma" w:cs="Tahoma"/>
          <w:b/>
          <w:sz w:val="28"/>
          <w:szCs w:val="24"/>
        </w:rPr>
        <w:tab/>
        <w:t xml:space="preserve">  </w:t>
      </w:r>
      <w:r w:rsidRPr="00D639D8">
        <w:rPr>
          <w:rFonts w:ascii="Tahoma" w:hAnsi="Tahoma" w:cs="Tahoma"/>
          <w:b/>
          <w:sz w:val="28"/>
          <w:szCs w:val="24"/>
        </w:rPr>
        <w:t xml:space="preserve">boundary layers </w:t>
      </w:r>
    </w:p>
    <w:p w:rsidR="00A311B2" w:rsidRDefault="00A311B2" w:rsidP="00A311B2">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Pr="00A311B2">
        <w:rPr>
          <w:rFonts w:ascii="Tahoma" w:hAnsi="Tahoma" w:cs="Tahoma"/>
          <w:b/>
          <w:sz w:val="24"/>
          <w:szCs w:val="24"/>
        </w:rPr>
        <w:t>Dr. D. BHARGAVI</w:t>
      </w:r>
    </w:p>
    <w:p w:rsidR="00A311B2" w:rsidRPr="00B9726C" w:rsidRDefault="00A311B2" w:rsidP="00A311B2">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A311B2" w:rsidRDefault="00A311B2" w:rsidP="00924B64">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Pr="00A311B2">
        <w:rPr>
          <w:rFonts w:ascii="Tahoma" w:hAnsi="Tahoma" w:cs="Tahoma"/>
          <w:b/>
          <w:sz w:val="24"/>
          <w:szCs w:val="24"/>
        </w:rPr>
        <w:t>716186</w:t>
      </w:r>
    </w:p>
    <w:p w:rsidR="00A311B2" w:rsidRDefault="00A311B2" w:rsidP="00924B64">
      <w:pPr>
        <w:rPr>
          <w:rFonts w:ascii="Tahoma" w:hAnsi="Tahoma" w:cs="Tahoma"/>
          <w:b/>
          <w:sz w:val="24"/>
          <w:szCs w:val="24"/>
        </w:rPr>
      </w:pPr>
    </w:p>
    <w:p w:rsidR="00A311B2" w:rsidRDefault="00A311B2" w:rsidP="00A311B2">
      <w:pPr>
        <w:jc w:val="center"/>
        <w:rPr>
          <w:rFonts w:ascii="Rockwell Extra Bold" w:hAnsi="Rockwell Extra Bold" w:cs="Tahoma"/>
          <w:b/>
          <w:sz w:val="24"/>
          <w:szCs w:val="24"/>
        </w:rPr>
      </w:pPr>
      <w:r>
        <w:rPr>
          <w:rFonts w:ascii="Rockwell Extra Bold" w:hAnsi="Rockwell Extra Bold" w:cs="Tahoma"/>
          <w:b/>
          <w:sz w:val="24"/>
          <w:szCs w:val="24"/>
        </w:rPr>
        <w:t>ABSTRACT</w:t>
      </w:r>
    </w:p>
    <w:p w:rsidR="00A311B2" w:rsidRPr="00A311B2" w:rsidRDefault="00C5022E" w:rsidP="00A311B2">
      <w:pPr>
        <w:autoSpaceDE w:val="0"/>
        <w:autoSpaceDN w:val="0"/>
        <w:adjustRightInd w:val="0"/>
        <w:spacing w:after="0" w:line="240" w:lineRule="auto"/>
        <w:jc w:val="both"/>
        <w:rPr>
          <w:rFonts w:ascii="Tahoma" w:hAnsi="Tahoma" w:cs="Tahoma"/>
        </w:rPr>
      </w:pPr>
      <w:r>
        <w:rPr>
          <w:rFonts w:ascii="Tahoma" w:hAnsi="Tahoma" w:cs="Tahoma"/>
        </w:rPr>
        <w:tab/>
      </w:r>
      <w:r w:rsidR="00A311B2" w:rsidRPr="00A311B2">
        <w:rPr>
          <w:rFonts w:ascii="Tahoma" w:hAnsi="Tahoma" w:cs="Tahoma"/>
        </w:rPr>
        <w:t>Ordinary differential equation (ODE) which contains a delay parameter is called delay</w:t>
      </w:r>
      <w:r w:rsidR="00A311B2">
        <w:rPr>
          <w:rFonts w:ascii="Tahoma" w:hAnsi="Tahoma" w:cs="Tahoma"/>
        </w:rPr>
        <w:t xml:space="preserve"> </w:t>
      </w:r>
      <w:r w:rsidR="00A311B2" w:rsidRPr="00A311B2">
        <w:rPr>
          <w:rFonts w:ascii="Tahoma" w:hAnsi="Tahoma" w:cs="Tahoma"/>
        </w:rPr>
        <w:t>differential equation. ODE which contains an advance parameter is called advanced differential</w:t>
      </w:r>
      <w:r w:rsidR="00A311B2">
        <w:rPr>
          <w:rFonts w:ascii="Tahoma" w:hAnsi="Tahoma" w:cs="Tahoma"/>
        </w:rPr>
        <w:t xml:space="preserve"> </w:t>
      </w:r>
      <w:r w:rsidR="00A311B2" w:rsidRPr="00A311B2">
        <w:rPr>
          <w:rFonts w:ascii="Tahoma" w:hAnsi="Tahoma" w:cs="Tahoma"/>
        </w:rPr>
        <w:t>equation. ODE which contains both delay and advance parameters is called differential-difference</w:t>
      </w:r>
      <w:r w:rsidR="00A311B2">
        <w:rPr>
          <w:rFonts w:ascii="Tahoma" w:hAnsi="Tahoma" w:cs="Tahoma"/>
        </w:rPr>
        <w:t xml:space="preserve"> </w:t>
      </w:r>
      <w:r w:rsidR="00A311B2" w:rsidRPr="00A311B2">
        <w:rPr>
          <w:rFonts w:ascii="Tahoma" w:hAnsi="Tahoma" w:cs="Tahoma"/>
        </w:rPr>
        <w:t>equation. In the literature, the expressions “positive shift” and “negative shift” are also used for</w:t>
      </w:r>
      <w:r w:rsidR="00A311B2">
        <w:rPr>
          <w:rFonts w:ascii="Tahoma" w:hAnsi="Tahoma" w:cs="Tahoma"/>
        </w:rPr>
        <w:t xml:space="preserve"> </w:t>
      </w:r>
      <w:r w:rsidR="00A311B2" w:rsidRPr="00A311B2">
        <w:rPr>
          <w:rFonts w:ascii="Tahoma" w:hAnsi="Tahoma" w:cs="Tahoma"/>
        </w:rPr>
        <w:t>“advance” and “delay” terms respectively. If highest order derivative of the differential-difference</w:t>
      </w:r>
      <w:r w:rsidR="00A311B2">
        <w:rPr>
          <w:rFonts w:ascii="Tahoma" w:hAnsi="Tahoma" w:cs="Tahoma"/>
        </w:rPr>
        <w:t xml:space="preserve"> </w:t>
      </w:r>
      <w:r w:rsidR="00A311B2" w:rsidRPr="00A311B2">
        <w:rPr>
          <w:rFonts w:ascii="Tahoma" w:hAnsi="Tahoma" w:cs="Tahoma"/>
        </w:rPr>
        <w:t>equation is multiplied by small parameter then the solution will exhibit the boundary layer</w:t>
      </w:r>
      <w:r w:rsidR="00A311B2">
        <w:rPr>
          <w:rFonts w:ascii="Tahoma" w:hAnsi="Tahoma" w:cs="Tahoma"/>
        </w:rPr>
        <w:t xml:space="preserve"> </w:t>
      </w:r>
      <w:r w:rsidR="00A311B2" w:rsidRPr="00A311B2">
        <w:rPr>
          <w:rFonts w:ascii="Tahoma" w:hAnsi="Tahoma" w:cs="Tahoma"/>
        </w:rPr>
        <w:t>phenomenon. By definition, the boundary layer is an interval in which the solution changes very</w:t>
      </w:r>
      <w:r w:rsidR="00A311B2">
        <w:rPr>
          <w:rFonts w:ascii="Tahoma" w:hAnsi="Tahoma" w:cs="Tahoma"/>
        </w:rPr>
        <w:t xml:space="preserve"> </w:t>
      </w:r>
      <w:r w:rsidR="00A311B2" w:rsidRPr="00A311B2">
        <w:rPr>
          <w:rFonts w:ascii="Tahoma" w:hAnsi="Tahoma" w:cs="Tahoma"/>
        </w:rPr>
        <w:t>rapidly. Perturbation methods such as matched asymptotic expansions and WKB method are</w:t>
      </w:r>
      <w:r w:rsidR="00A311B2">
        <w:rPr>
          <w:rFonts w:ascii="Tahoma" w:hAnsi="Tahoma" w:cs="Tahoma"/>
        </w:rPr>
        <w:t xml:space="preserve"> </w:t>
      </w:r>
      <w:r w:rsidR="00A311B2" w:rsidRPr="00A311B2">
        <w:rPr>
          <w:rFonts w:ascii="Tahoma" w:hAnsi="Tahoma" w:cs="Tahoma"/>
        </w:rPr>
        <w:t>extensively used to solve these problems. These asymptotic expansions require skill, insight and</w:t>
      </w:r>
      <w:r w:rsidR="00A311B2">
        <w:rPr>
          <w:rFonts w:ascii="Tahoma" w:hAnsi="Tahoma" w:cs="Tahoma"/>
        </w:rPr>
        <w:t xml:space="preserve"> </w:t>
      </w:r>
      <w:r w:rsidR="00A311B2" w:rsidRPr="00A311B2">
        <w:rPr>
          <w:rFonts w:ascii="Tahoma" w:hAnsi="Tahoma" w:cs="Tahoma"/>
        </w:rPr>
        <w:t>experimentation. Hence, researchers started using the numerical methods. If we use the existing</w:t>
      </w:r>
      <w:r w:rsidR="00A311B2">
        <w:rPr>
          <w:rFonts w:ascii="Tahoma" w:hAnsi="Tahoma" w:cs="Tahoma"/>
        </w:rPr>
        <w:t xml:space="preserve"> </w:t>
      </w:r>
      <w:r w:rsidR="00A311B2" w:rsidRPr="00A311B2">
        <w:rPr>
          <w:rFonts w:ascii="Tahoma" w:hAnsi="Tahoma" w:cs="Tahoma"/>
        </w:rPr>
        <w:t>numerical methods with the step-size more than the perturbation parameter for solving these</w:t>
      </w:r>
      <w:r w:rsidR="00A311B2">
        <w:rPr>
          <w:rFonts w:ascii="Tahoma" w:hAnsi="Tahoma" w:cs="Tahoma"/>
        </w:rPr>
        <w:t xml:space="preserve"> </w:t>
      </w:r>
      <w:r w:rsidR="00A311B2" w:rsidRPr="00A311B2">
        <w:rPr>
          <w:rFonts w:ascii="Tahoma" w:hAnsi="Tahoma" w:cs="Tahoma"/>
        </w:rPr>
        <w:t>problems we get oscillatory/ unsatisfactory solutions due to the presence of the boundary layer.</w:t>
      </w:r>
      <w:r w:rsidR="00A311B2">
        <w:rPr>
          <w:rFonts w:ascii="Tahoma" w:hAnsi="Tahoma" w:cs="Tahoma"/>
        </w:rPr>
        <w:t xml:space="preserve"> </w:t>
      </w:r>
      <w:r w:rsidR="00A311B2" w:rsidRPr="00A311B2">
        <w:rPr>
          <w:rFonts w:ascii="Tahoma" w:hAnsi="Tahoma" w:cs="Tahoma"/>
        </w:rPr>
        <w:t>But if the step-size is equal or less than the perturbation parameter then only the existing numerical</w:t>
      </w:r>
      <w:r w:rsidR="00A311B2">
        <w:rPr>
          <w:rFonts w:ascii="Tahoma" w:hAnsi="Tahoma" w:cs="Tahoma"/>
        </w:rPr>
        <w:t xml:space="preserve"> </w:t>
      </w:r>
      <w:r w:rsidR="00A311B2" w:rsidRPr="00A311B2">
        <w:rPr>
          <w:rFonts w:ascii="Tahoma" w:hAnsi="Tahoma" w:cs="Tahoma"/>
        </w:rPr>
        <w:t>methods will give better results. This is very costly and time consuming process as well. So, there</w:t>
      </w:r>
      <w:r w:rsidR="00A311B2">
        <w:rPr>
          <w:rFonts w:ascii="Tahoma" w:hAnsi="Tahoma" w:cs="Tahoma"/>
        </w:rPr>
        <w:t xml:space="preserve"> </w:t>
      </w:r>
      <w:r w:rsidR="00A311B2" w:rsidRPr="00A311B2">
        <w:rPr>
          <w:rFonts w:ascii="Tahoma" w:hAnsi="Tahoma" w:cs="Tahoma"/>
        </w:rPr>
        <w:t>is a great demand and urgent need for developing new methods which can work with a reasonable</w:t>
      </w:r>
      <w:r w:rsidR="00A311B2">
        <w:rPr>
          <w:rFonts w:ascii="Tahoma" w:hAnsi="Tahoma" w:cs="Tahoma"/>
        </w:rPr>
        <w:t xml:space="preserve"> </w:t>
      </w:r>
      <w:r w:rsidR="00A311B2" w:rsidRPr="00A311B2">
        <w:rPr>
          <w:rFonts w:ascii="Tahoma" w:hAnsi="Tahoma" w:cs="Tahoma"/>
        </w:rPr>
        <w:t>step-size to solve these problems. Hence, in this thesis, we have proposed some quantitative</w:t>
      </w:r>
      <w:r w:rsidR="00A311B2">
        <w:rPr>
          <w:rFonts w:ascii="Tahoma" w:hAnsi="Tahoma" w:cs="Tahoma"/>
        </w:rPr>
        <w:t xml:space="preserve"> </w:t>
      </w:r>
      <w:r w:rsidR="00A311B2" w:rsidRPr="00A311B2">
        <w:rPr>
          <w:rFonts w:ascii="Tahoma" w:hAnsi="Tahoma" w:cs="Tahoma"/>
        </w:rPr>
        <w:t>approaches for solving the differential-difference equations having boundary layers. The thesis</w:t>
      </w:r>
      <w:r w:rsidR="00A311B2">
        <w:rPr>
          <w:rFonts w:ascii="Tahoma" w:hAnsi="Tahoma" w:cs="Tahoma"/>
        </w:rPr>
        <w:t xml:space="preserve"> </w:t>
      </w:r>
      <w:r w:rsidR="00A311B2" w:rsidRPr="00A311B2">
        <w:rPr>
          <w:rFonts w:ascii="Tahoma" w:hAnsi="Tahoma" w:cs="Tahoma"/>
        </w:rPr>
        <w:t>comprises of ten chapters. In fact the proposed methods are non-asymptotic and do not depend</w:t>
      </w:r>
      <w:r w:rsidR="00A311B2">
        <w:rPr>
          <w:rFonts w:ascii="Tahoma" w:hAnsi="Tahoma" w:cs="Tahoma"/>
        </w:rPr>
        <w:t xml:space="preserve"> </w:t>
      </w:r>
      <w:r w:rsidR="00A311B2" w:rsidRPr="00A311B2">
        <w:rPr>
          <w:rFonts w:ascii="Tahoma" w:hAnsi="Tahoma" w:cs="Tahoma"/>
        </w:rPr>
        <w:t>upon any lengthy series expansions. All the quantitative approaches presented in here are</w:t>
      </w:r>
      <w:r w:rsidR="00A311B2">
        <w:rPr>
          <w:rFonts w:ascii="Tahoma" w:hAnsi="Tahoma" w:cs="Tahoma"/>
        </w:rPr>
        <w:t xml:space="preserve"> </w:t>
      </w:r>
      <w:r w:rsidR="00A311B2" w:rsidRPr="00A311B2">
        <w:rPr>
          <w:rFonts w:ascii="Tahoma" w:hAnsi="Tahoma" w:cs="Tahoma"/>
        </w:rPr>
        <w:t>implemented on several model problems for different values of delay, advance and perturbation</w:t>
      </w:r>
      <w:r w:rsidR="00A311B2">
        <w:rPr>
          <w:rFonts w:ascii="Tahoma" w:hAnsi="Tahoma" w:cs="Tahoma"/>
        </w:rPr>
        <w:t xml:space="preserve"> </w:t>
      </w:r>
      <w:r w:rsidR="00A311B2" w:rsidRPr="00A311B2">
        <w:rPr>
          <w:rFonts w:ascii="Tahoma" w:hAnsi="Tahoma" w:cs="Tahoma"/>
        </w:rPr>
        <w:t>parameter. Our solutions are tabulated and compared with exact solutions and/ also with the</w:t>
      </w:r>
      <w:r w:rsidR="00A311B2">
        <w:rPr>
          <w:rFonts w:ascii="Tahoma" w:hAnsi="Tahoma" w:cs="Tahoma"/>
        </w:rPr>
        <w:t xml:space="preserve"> </w:t>
      </w:r>
      <w:r w:rsidR="00A311B2" w:rsidRPr="00A311B2">
        <w:rPr>
          <w:rFonts w:ascii="Tahoma" w:hAnsi="Tahoma" w:cs="Tahoma"/>
        </w:rPr>
        <w:t>solutions available in literature. To understand the impact of the delay and advanced parameters,</w:t>
      </w:r>
      <w:r w:rsidR="00A311B2">
        <w:rPr>
          <w:rFonts w:ascii="Tahoma" w:hAnsi="Tahoma" w:cs="Tahoma"/>
        </w:rPr>
        <w:t xml:space="preserve"> </w:t>
      </w:r>
      <w:r w:rsidR="00A311B2" w:rsidRPr="00A311B2">
        <w:rPr>
          <w:rFonts w:ascii="Tahoma" w:hAnsi="Tahoma" w:cs="Tahoma"/>
        </w:rPr>
        <w:t>the solution is also plotted in figures. It is noticed from the tables and figures that our quantitative</w:t>
      </w:r>
      <w:r w:rsidR="00A311B2">
        <w:rPr>
          <w:rFonts w:ascii="Tahoma" w:hAnsi="Tahoma" w:cs="Tahoma"/>
        </w:rPr>
        <w:t xml:space="preserve"> </w:t>
      </w:r>
      <w:r w:rsidR="00A311B2" w:rsidRPr="00A311B2">
        <w:rPr>
          <w:rFonts w:ascii="Tahoma" w:hAnsi="Tahoma" w:cs="Tahoma"/>
        </w:rPr>
        <w:t>approaches produce very good approximation to the exact solution. Above all, these quantitative</w:t>
      </w:r>
      <w:r w:rsidR="00A311B2">
        <w:rPr>
          <w:rFonts w:ascii="Tahoma" w:hAnsi="Tahoma" w:cs="Tahoma"/>
        </w:rPr>
        <w:t xml:space="preserve"> </w:t>
      </w:r>
      <w:r w:rsidR="00A311B2" w:rsidRPr="00A311B2">
        <w:rPr>
          <w:rFonts w:ascii="Tahoma" w:hAnsi="Tahoma" w:cs="Tahoma"/>
        </w:rPr>
        <w:t>approaches are conceptually simpler, easier to use and also readily adaptable for computer</w:t>
      </w:r>
      <w:r w:rsidR="00A311B2">
        <w:rPr>
          <w:rFonts w:ascii="Tahoma" w:hAnsi="Tahoma" w:cs="Tahoma"/>
        </w:rPr>
        <w:t xml:space="preserve"> </w:t>
      </w:r>
      <w:r w:rsidR="00A311B2" w:rsidRPr="00A311B2">
        <w:rPr>
          <w:rFonts w:ascii="Tahoma" w:hAnsi="Tahoma" w:cs="Tahoma"/>
        </w:rPr>
        <w:t>implementation with modest amount of computational effort.</w:t>
      </w:r>
    </w:p>
    <w:p w:rsidR="00A311B2" w:rsidRPr="00A311B2" w:rsidRDefault="00A311B2" w:rsidP="00A311B2">
      <w:pPr>
        <w:jc w:val="both"/>
        <w:rPr>
          <w:rFonts w:ascii="Tahoma" w:hAnsi="Tahoma" w:cs="Tahoma"/>
          <w:b/>
        </w:rPr>
      </w:pPr>
      <w:r w:rsidRPr="00A311B2">
        <w:rPr>
          <w:rFonts w:ascii="Tahoma" w:hAnsi="Tahoma" w:cs="Tahoma"/>
          <w:b/>
        </w:rPr>
        <w:br w:type="page"/>
      </w:r>
    </w:p>
    <w:p w:rsidR="00D76CF8" w:rsidRDefault="00D76CF8" w:rsidP="00D76CF8">
      <w:pPr>
        <w:jc w:val="center"/>
        <w:rPr>
          <w:rFonts w:ascii="Tahoma" w:hAnsi="Tahoma" w:cs="Tahoma"/>
          <w:b/>
          <w:sz w:val="24"/>
          <w:szCs w:val="24"/>
        </w:rPr>
      </w:pPr>
      <w:r>
        <w:rPr>
          <w:rFonts w:ascii="Tahoma" w:hAnsi="Tahoma" w:cs="Tahoma"/>
          <w:b/>
          <w:sz w:val="24"/>
          <w:szCs w:val="24"/>
        </w:rPr>
        <w:lastRenderedPageBreak/>
        <w:t>MATHEMATICS</w:t>
      </w:r>
    </w:p>
    <w:p w:rsidR="00D76CF8" w:rsidRDefault="00D76CF8" w:rsidP="00D76CF8">
      <w:pPr>
        <w:rPr>
          <w:rFonts w:ascii="Tahoma" w:hAnsi="Tahoma" w:cs="Tahoma"/>
          <w:b/>
          <w:sz w:val="24"/>
          <w:szCs w:val="24"/>
        </w:rPr>
      </w:pPr>
    </w:p>
    <w:p w:rsidR="00D76CF8" w:rsidRDefault="00D76CF8" w:rsidP="00D76CF8">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D76CF8">
        <w:rPr>
          <w:rFonts w:ascii="Tahoma" w:hAnsi="Tahoma" w:cs="Tahoma"/>
          <w:b/>
          <w:sz w:val="24"/>
          <w:szCs w:val="24"/>
        </w:rPr>
        <w:t>GOVINDARAO TANGUDU</w:t>
      </w:r>
    </w:p>
    <w:p w:rsidR="00D76CF8" w:rsidRDefault="00D76CF8" w:rsidP="00D76CF8">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D76CF8">
        <w:rPr>
          <w:rFonts w:ascii="Tahoma" w:hAnsi="Tahoma" w:cs="Tahoma"/>
          <w:b/>
          <w:sz w:val="24"/>
          <w:szCs w:val="24"/>
        </w:rPr>
        <w:t xml:space="preserve">RESONANCE TYPE FLOWS DUE TO OSCILLATIONS OF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D76CF8">
        <w:rPr>
          <w:rFonts w:ascii="Tahoma" w:hAnsi="Tahoma" w:cs="Tahoma"/>
          <w:b/>
          <w:sz w:val="24"/>
          <w:szCs w:val="24"/>
        </w:rPr>
        <w:t>SYMMETRIC BODIES IN FLUIDS WITH COUPLE-</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D76CF8">
        <w:rPr>
          <w:rFonts w:ascii="Tahoma" w:hAnsi="Tahoma" w:cs="Tahoma"/>
          <w:b/>
          <w:sz w:val="24"/>
          <w:szCs w:val="24"/>
        </w:rPr>
        <w:t>STRESSES</w:t>
      </w:r>
    </w:p>
    <w:p w:rsidR="00D76CF8" w:rsidRDefault="00D76CF8" w:rsidP="00D76CF8">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341430">
        <w:rPr>
          <w:rFonts w:ascii="Tahoma" w:hAnsi="Tahoma" w:cs="Tahoma"/>
          <w:b/>
          <w:sz w:val="24"/>
          <w:szCs w:val="24"/>
        </w:rPr>
        <w:t>Dr.</w:t>
      </w:r>
      <w:r w:rsidR="00CA2FA2" w:rsidRPr="00CA2FA2">
        <w:rPr>
          <w:rFonts w:ascii="Tahoma" w:hAnsi="Tahoma" w:cs="Tahoma"/>
          <w:b/>
          <w:sz w:val="24"/>
          <w:szCs w:val="24"/>
        </w:rPr>
        <w:t xml:space="preserve"> J. V. RAMANA MURTHY</w:t>
      </w:r>
    </w:p>
    <w:p w:rsidR="00D76CF8" w:rsidRPr="00B9726C" w:rsidRDefault="00D76CF8" w:rsidP="00D76CF8">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D76CF8" w:rsidRDefault="00D76CF8" w:rsidP="00D76CF8">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CA2FA2" w:rsidRPr="00CA2FA2">
        <w:rPr>
          <w:rFonts w:ascii="Tahoma" w:hAnsi="Tahoma" w:cs="Tahoma"/>
          <w:b/>
          <w:sz w:val="24"/>
          <w:szCs w:val="24"/>
        </w:rPr>
        <w:t>701153</w:t>
      </w:r>
    </w:p>
    <w:p w:rsidR="00D76CF8" w:rsidRDefault="00D76CF8" w:rsidP="00D76CF8">
      <w:pPr>
        <w:rPr>
          <w:rFonts w:ascii="Tahoma" w:hAnsi="Tahoma" w:cs="Tahoma"/>
          <w:b/>
          <w:sz w:val="24"/>
          <w:szCs w:val="24"/>
        </w:rPr>
      </w:pPr>
    </w:p>
    <w:p w:rsidR="00D76CF8" w:rsidRDefault="00D76CF8" w:rsidP="00D76CF8">
      <w:pPr>
        <w:jc w:val="center"/>
        <w:rPr>
          <w:rFonts w:ascii="Rockwell Extra Bold" w:hAnsi="Rockwell Extra Bold" w:cs="Tahoma"/>
          <w:b/>
          <w:sz w:val="24"/>
          <w:szCs w:val="24"/>
        </w:rPr>
      </w:pPr>
      <w:r>
        <w:rPr>
          <w:rFonts w:ascii="Rockwell Extra Bold" w:hAnsi="Rockwell Extra Bold" w:cs="Tahoma"/>
          <w:b/>
          <w:sz w:val="24"/>
          <w:szCs w:val="24"/>
        </w:rPr>
        <w:t>ABSTRACT</w:t>
      </w:r>
    </w:p>
    <w:p w:rsidR="00CA2FA2" w:rsidRPr="00C5022E" w:rsidRDefault="00D639D8" w:rsidP="00C5022E">
      <w:pPr>
        <w:pStyle w:val="Default"/>
        <w:jc w:val="both"/>
        <w:rPr>
          <w:rFonts w:ascii="Tahoma" w:hAnsi="Tahoma" w:cs="Tahoma"/>
          <w:sz w:val="22"/>
          <w:szCs w:val="22"/>
        </w:rPr>
      </w:pPr>
      <w:r>
        <w:rPr>
          <w:rFonts w:ascii="Rockwell Extra Bold" w:hAnsi="Rockwell Extra Bold" w:cs="Tahoma"/>
          <w:b/>
          <w:color w:val="auto"/>
        </w:rPr>
        <w:tab/>
      </w:r>
      <w:r w:rsidR="00CA2FA2" w:rsidRPr="00CA2FA2">
        <w:rPr>
          <w:rFonts w:ascii="Tahoma" w:hAnsi="Tahoma" w:cs="Tahoma"/>
          <w:sz w:val="22"/>
          <w:szCs w:val="22"/>
        </w:rPr>
        <w:t xml:space="preserve">In the classical flow problems, for the case of non-Newtonian fluids, the oscillation problems are very important to study, since many of the elastic properties of the dilute polymer solutions can be determined by the oscillation processes. In non-Newtonian fluids, fluids with Couple stresses are having special status, since the oscillations generated in these fluids exhibit effect of Couple stresses on the Drag or Couple. </w:t>
      </w:r>
      <w:r w:rsidR="00C5022E">
        <w:rPr>
          <w:rFonts w:ascii="Tahoma" w:hAnsi="Tahoma" w:cs="Tahoma"/>
          <w:sz w:val="22"/>
          <w:szCs w:val="22"/>
        </w:rPr>
        <w:t xml:space="preserve"> </w:t>
      </w:r>
      <w:r w:rsidR="00CA2FA2" w:rsidRPr="00CA2FA2">
        <w:rPr>
          <w:rFonts w:ascii="Tahoma" w:hAnsi="Tahoma" w:cs="Tahoma"/>
          <w:sz w:val="22"/>
          <w:szCs w:val="22"/>
        </w:rPr>
        <w:t xml:space="preserve">The problems of the different oscillations of symmetric bodies (like circular cylinder or sphere) along/about its axis of symmetry in an incompressible Micro-polar fluid/Couple-stress fluid and the flow generated due to these oscillations in the fluid is considered. The Stokes flow is considered by neglecting nonlinear convective terms in the equations of motion on the assumption that the flow is so slow that oscillations Reynolds number is less than unity. The solution of this case cannot be obtained as limiting case of non-resonance problem. The velocity and micro-rotation components of the flow for the case of </w:t>
      </w:r>
      <w:r w:rsidR="00CA2FA2" w:rsidRPr="00CA2FA2">
        <w:rPr>
          <w:rFonts w:ascii="Tahoma" w:hAnsi="Tahoma" w:cs="Tahoma"/>
          <w:i/>
          <w:iCs/>
          <w:sz w:val="22"/>
          <w:szCs w:val="22"/>
        </w:rPr>
        <w:t xml:space="preserve">resonance </w:t>
      </w:r>
      <w:r w:rsidR="00CA2FA2" w:rsidRPr="00CA2FA2">
        <w:rPr>
          <w:rFonts w:ascii="Tahoma" w:hAnsi="Tahoma" w:cs="Tahoma"/>
          <w:sz w:val="22"/>
          <w:szCs w:val="22"/>
        </w:rPr>
        <w:t xml:space="preserve">and </w:t>
      </w:r>
      <w:r w:rsidR="00CA2FA2" w:rsidRPr="00CA2FA2">
        <w:rPr>
          <w:rFonts w:ascii="Tahoma" w:hAnsi="Tahoma" w:cs="Tahoma"/>
          <w:i/>
          <w:iCs/>
          <w:sz w:val="22"/>
          <w:szCs w:val="22"/>
        </w:rPr>
        <w:t xml:space="preserve">non-resonance </w:t>
      </w:r>
      <w:r w:rsidR="00CA2FA2" w:rsidRPr="00CA2FA2">
        <w:rPr>
          <w:rFonts w:ascii="Tahoma" w:hAnsi="Tahoma" w:cs="Tahoma"/>
          <w:sz w:val="22"/>
          <w:szCs w:val="22"/>
        </w:rPr>
        <w:t xml:space="preserve">are obtained. The Drag / Couple / Skin friction are derived analytically and the effect of physical parameters like Micro-polarity and Couple stress parameter on the Drag / Couple / Skin friction due to oscillations is shown through graphs. </w:t>
      </w:r>
      <w:r w:rsidR="00C5022E">
        <w:rPr>
          <w:rFonts w:ascii="Tahoma" w:hAnsi="Tahoma" w:cs="Tahoma"/>
          <w:sz w:val="22"/>
          <w:szCs w:val="22"/>
        </w:rPr>
        <w:t xml:space="preserve"> </w:t>
      </w:r>
      <w:r w:rsidR="00CA2FA2" w:rsidRPr="00CA2FA2">
        <w:rPr>
          <w:rFonts w:ascii="Tahoma" w:hAnsi="Tahoma" w:cs="Tahoma"/>
          <w:sz w:val="22"/>
          <w:szCs w:val="22"/>
        </w:rPr>
        <w:t xml:space="preserve">The thesis consists of twelve chapters and Four parts. Part - I and Chapter one is introductory in nature. Part – II is devoted to flows generated in Micro-polar fluids and contains Five chapters ( Chapters two to six ). Part – III is devoted to flows in the Couple stress fluids and contains Five chapters ( Chapters seven to eleven ). Part - IV and Chapter twelve gives concluding remarks of the thesis and possible directions in which further work can be carried out. </w:t>
      </w:r>
      <w:r w:rsidR="00C5022E">
        <w:rPr>
          <w:rFonts w:ascii="Tahoma" w:hAnsi="Tahoma" w:cs="Tahoma"/>
          <w:sz w:val="22"/>
          <w:szCs w:val="22"/>
        </w:rPr>
        <w:t xml:space="preserve"> </w:t>
      </w:r>
      <w:r w:rsidR="00CA2FA2" w:rsidRPr="00CA2FA2">
        <w:rPr>
          <w:rFonts w:ascii="Tahoma" w:hAnsi="Tahoma" w:cs="Tahoma"/>
          <w:sz w:val="22"/>
          <w:szCs w:val="22"/>
        </w:rPr>
        <w:t>In all these chapters, the expressions for the velocity, micro-rotation for Micro-polar fluids and velocity field for Couple-stress fluids are obtained. The Drag/Couple/Skin friction is derived analytically and the effect of physical parameters like Reynolds number and Couple stress parameter on the Drag/Couple /Skin friction are studied graphically.</w:t>
      </w:r>
    </w:p>
    <w:p w:rsidR="00A311B2" w:rsidRPr="00CA2FA2" w:rsidRDefault="00A311B2" w:rsidP="00C5022E">
      <w:pPr>
        <w:jc w:val="both"/>
        <w:rPr>
          <w:rFonts w:ascii="Tahoma" w:hAnsi="Tahoma" w:cs="Tahoma"/>
          <w:b/>
        </w:rPr>
      </w:pPr>
    </w:p>
    <w:p w:rsidR="00C5022E" w:rsidRDefault="00C5022E" w:rsidP="00C5022E">
      <w:pPr>
        <w:jc w:val="both"/>
        <w:rPr>
          <w:rFonts w:ascii="Tahoma" w:hAnsi="Tahoma" w:cs="Tahoma"/>
          <w:b/>
          <w:sz w:val="24"/>
          <w:szCs w:val="24"/>
        </w:rPr>
      </w:pPr>
    </w:p>
    <w:p w:rsidR="005607D0" w:rsidRDefault="005607D0" w:rsidP="00CA2FA2">
      <w:pPr>
        <w:jc w:val="center"/>
        <w:rPr>
          <w:rFonts w:ascii="Tahoma" w:hAnsi="Tahoma" w:cs="Tahoma"/>
          <w:b/>
          <w:sz w:val="24"/>
          <w:szCs w:val="24"/>
        </w:rPr>
      </w:pPr>
    </w:p>
    <w:p w:rsidR="00D639D8" w:rsidRDefault="00D639D8" w:rsidP="00CA2FA2">
      <w:pPr>
        <w:jc w:val="center"/>
        <w:rPr>
          <w:rFonts w:ascii="Tahoma" w:hAnsi="Tahoma" w:cs="Tahoma"/>
          <w:b/>
          <w:sz w:val="24"/>
          <w:szCs w:val="24"/>
        </w:rPr>
      </w:pPr>
    </w:p>
    <w:p w:rsidR="00CA2FA2" w:rsidRDefault="00CA2FA2" w:rsidP="00CA2FA2">
      <w:pPr>
        <w:jc w:val="center"/>
        <w:rPr>
          <w:rFonts w:ascii="Tahoma" w:hAnsi="Tahoma" w:cs="Tahoma"/>
          <w:b/>
          <w:sz w:val="24"/>
          <w:szCs w:val="24"/>
        </w:rPr>
      </w:pPr>
      <w:r>
        <w:rPr>
          <w:rFonts w:ascii="Tahoma" w:hAnsi="Tahoma" w:cs="Tahoma"/>
          <w:b/>
          <w:sz w:val="24"/>
          <w:szCs w:val="24"/>
        </w:rPr>
        <w:lastRenderedPageBreak/>
        <w:t>MATHEMATICS</w:t>
      </w:r>
    </w:p>
    <w:p w:rsidR="00CA2FA2" w:rsidRDefault="00CA2FA2" w:rsidP="00CA2FA2">
      <w:pPr>
        <w:rPr>
          <w:rFonts w:ascii="Tahoma" w:hAnsi="Tahoma" w:cs="Tahoma"/>
          <w:b/>
          <w:sz w:val="24"/>
          <w:szCs w:val="24"/>
        </w:rPr>
      </w:pPr>
    </w:p>
    <w:p w:rsidR="00CA2FA2" w:rsidRDefault="00CA2FA2" w:rsidP="00CA2FA2">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CA2FA2">
        <w:rPr>
          <w:rFonts w:ascii="Tahoma" w:hAnsi="Tahoma" w:cs="Tahoma"/>
          <w:b/>
          <w:sz w:val="24"/>
          <w:szCs w:val="24"/>
        </w:rPr>
        <w:t>JAGADEESHWAR PASHIKANTI</w:t>
      </w:r>
    </w:p>
    <w:p w:rsidR="00CA2FA2" w:rsidRDefault="00CA2FA2" w:rsidP="00CA2FA2">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CA2FA2">
        <w:rPr>
          <w:rFonts w:ascii="Tahoma" w:hAnsi="Tahoma" w:cs="Tahoma"/>
          <w:b/>
          <w:sz w:val="24"/>
          <w:szCs w:val="24"/>
        </w:rPr>
        <w:t xml:space="preserve">VISCOUS FLUID FLOW OVER AN EXPONENTIALLY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CA2FA2">
        <w:rPr>
          <w:rFonts w:ascii="Tahoma" w:hAnsi="Tahoma" w:cs="Tahoma"/>
          <w:b/>
          <w:sz w:val="24"/>
          <w:szCs w:val="24"/>
        </w:rPr>
        <w:t xml:space="preserve">STRETCHING PERMEABLE SHEET WITH HALL EFFECT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CA2FA2">
        <w:rPr>
          <w:rFonts w:ascii="Tahoma" w:hAnsi="Tahoma" w:cs="Tahoma"/>
          <w:b/>
          <w:sz w:val="24"/>
          <w:szCs w:val="24"/>
        </w:rPr>
        <w:t xml:space="preserve">AND CONVECTIVE THERMAL CONDITION </w:t>
      </w:r>
    </w:p>
    <w:p w:rsidR="00CA2FA2" w:rsidRDefault="00CA2FA2" w:rsidP="00CA2FA2">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Pr="00CA2FA2">
        <w:rPr>
          <w:rFonts w:ascii="Tahoma" w:hAnsi="Tahoma" w:cs="Tahoma"/>
          <w:b/>
          <w:sz w:val="24"/>
          <w:szCs w:val="24"/>
        </w:rPr>
        <w:t>Dr. D. SRINIVASACHARYA</w:t>
      </w:r>
    </w:p>
    <w:p w:rsidR="00CA2FA2" w:rsidRPr="00B9726C" w:rsidRDefault="00CA2FA2" w:rsidP="00CA2FA2">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CA2FA2" w:rsidRDefault="00CA2FA2" w:rsidP="00CA2FA2">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Pr="00CA2FA2">
        <w:rPr>
          <w:rFonts w:ascii="Tahoma" w:hAnsi="Tahoma" w:cs="Tahoma"/>
          <w:b/>
          <w:sz w:val="24"/>
          <w:szCs w:val="24"/>
        </w:rPr>
        <w:t>714048</w:t>
      </w:r>
    </w:p>
    <w:p w:rsidR="00CA2FA2" w:rsidRDefault="00CA2FA2" w:rsidP="00CA2FA2">
      <w:pPr>
        <w:rPr>
          <w:rFonts w:ascii="Tahoma" w:hAnsi="Tahoma" w:cs="Tahoma"/>
          <w:b/>
          <w:sz w:val="24"/>
          <w:szCs w:val="24"/>
        </w:rPr>
      </w:pPr>
    </w:p>
    <w:p w:rsidR="00CA2FA2" w:rsidRDefault="00CA2FA2" w:rsidP="00CA2FA2">
      <w:pPr>
        <w:jc w:val="center"/>
        <w:rPr>
          <w:rFonts w:ascii="Rockwell Extra Bold" w:hAnsi="Rockwell Extra Bold" w:cs="Tahoma"/>
          <w:b/>
          <w:sz w:val="24"/>
          <w:szCs w:val="24"/>
        </w:rPr>
      </w:pPr>
      <w:r>
        <w:rPr>
          <w:rFonts w:ascii="Rockwell Extra Bold" w:hAnsi="Rockwell Extra Bold" w:cs="Tahoma"/>
          <w:b/>
          <w:sz w:val="24"/>
          <w:szCs w:val="24"/>
        </w:rPr>
        <w:t>ABSTRACT</w:t>
      </w:r>
    </w:p>
    <w:p w:rsidR="00C5022E" w:rsidRPr="00A12241" w:rsidRDefault="00CA2FA2" w:rsidP="00A12241">
      <w:pPr>
        <w:autoSpaceDE w:val="0"/>
        <w:autoSpaceDN w:val="0"/>
        <w:adjustRightInd w:val="0"/>
        <w:spacing w:after="0" w:line="240" w:lineRule="auto"/>
        <w:ind w:firstLine="720"/>
        <w:jc w:val="both"/>
        <w:rPr>
          <w:rFonts w:ascii="Tahoma" w:hAnsi="Tahoma" w:cs="Tahoma"/>
          <w:sz w:val="21"/>
          <w:szCs w:val="21"/>
        </w:rPr>
      </w:pPr>
      <w:r w:rsidRPr="00A12241">
        <w:rPr>
          <w:rFonts w:ascii="Tahoma" w:hAnsi="Tahoma" w:cs="Tahoma"/>
          <w:sz w:val="21"/>
          <w:szCs w:val="21"/>
        </w:rPr>
        <w:t>The thesis consists of NINE chapters. In each chapte</w:t>
      </w:r>
      <w:r w:rsidR="00C5022E" w:rsidRPr="00A12241">
        <w:rPr>
          <w:rFonts w:ascii="Tahoma" w:hAnsi="Tahoma" w:cs="Tahoma"/>
          <w:sz w:val="21"/>
          <w:szCs w:val="21"/>
        </w:rPr>
        <w:t>r, we consider two diff</w:t>
      </w:r>
      <w:r w:rsidRPr="00A12241">
        <w:rPr>
          <w:rFonts w:ascii="Tahoma" w:hAnsi="Tahoma" w:cs="Tahoma"/>
          <w:sz w:val="21"/>
          <w:szCs w:val="21"/>
        </w:rPr>
        <w:t>erent physical</w:t>
      </w:r>
      <w:r w:rsidR="00C5022E" w:rsidRPr="00A12241">
        <w:rPr>
          <w:rFonts w:ascii="Tahoma" w:hAnsi="Tahoma" w:cs="Tahoma"/>
          <w:sz w:val="21"/>
          <w:szCs w:val="21"/>
        </w:rPr>
        <w:t xml:space="preserve"> </w:t>
      </w:r>
      <w:r w:rsidRPr="00A12241">
        <w:rPr>
          <w:rFonts w:ascii="Tahoma" w:hAnsi="Tahoma" w:cs="Tahoma"/>
          <w:sz w:val="21"/>
          <w:szCs w:val="21"/>
        </w:rPr>
        <w:t>conditions on the sheet i.e. when the sheet is (i) subjected to thermal convective boundary</w:t>
      </w:r>
      <w:r w:rsidR="00C5022E" w:rsidRPr="00A12241">
        <w:rPr>
          <w:rFonts w:ascii="Tahoma" w:hAnsi="Tahoma" w:cs="Tahoma"/>
          <w:sz w:val="21"/>
          <w:szCs w:val="21"/>
        </w:rPr>
        <w:t xml:space="preserve"> </w:t>
      </w:r>
      <w:r w:rsidRPr="00A12241">
        <w:rPr>
          <w:rFonts w:ascii="Tahoma" w:hAnsi="Tahoma" w:cs="Tahoma"/>
          <w:sz w:val="21"/>
          <w:szCs w:val="21"/>
        </w:rPr>
        <w:t>condition and (ii) maintained at unifo</w:t>
      </w:r>
      <w:r w:rsidR="00C5022E" w:rsidRPr="00A12241">
        <w:rPr>
          <w:rFonts w:ascii="Tahoma" w:hAnsi="Tahoma" w:cs="Tahoma"/>
          <w:sz w:val="21"/>
          <w:szCs w:val="21"/>
        </w:rPr>
        <w:t>rm wall temperature with Hall effe</w:t>
      </w:r>
      <w:r w:rsidRPr="00A12241">
        <w:rPr>
          <w:rFonts w:ascii="Tahoma" w:hAnsi="Tahoma" w:cs="Tahoma"/>
          <w:sz w:val="21"/>
          <w:szCs w:val="21"/>
        </w:rPr>
        <w:t>ct. Chapter 1</w:t>
      </w:r>
      <w:r w:rsidR="00C5022E" w:rsidRPr="00A12241">
        <w:rPr>
          <w:rFonts w:ascii="Tahoma" w:hAnsi="Tahoma" w:cs="Tahoma"/>
          <w:sz w:val="21"/>
          <w:szCs w:val="21"/>
        </w:rPr>
        <w:t xml:space="preserve"> </w:t>
      </w:r>
      <w:r w:rsidRPr="00A12241">
        <w:rPr>
          <w:rFonts w:ascii="Tahoma" w:hAnsi="Tahoma" w:cs="Tahoma"/>
          <w:sz w:val="21"/>
          <w:szCs w:val="21"/>
        </w:rPr>
        <w:t xml:space="preserve">provides an introduction to the concepts in Newtonian </w:t>
      </w:r>
      <w:r w:rsidR="00C5022E" w:rsidRPr="00A12241">
        <w:rPr>
          <w:rFonts w:ascii="Tahoma" w:hAnsi="Tahoma" w:cs="Tahoma"/>
          <w:sz w:val="21"/>
          <w:szCs w:val="21"/>
        </w:rPr>
        <w:t>fl</w:t>
      </w:r>
      <w:r w:rsidRPr="00A12241">
        <w:rPr>
          <w:rFonts w:ascii="Tahoma" w:hAnsi="Tahoma" w:cs="Tahoma"/>
          <w:sz w:val="21"/>
          <w:szCs w:val="21"/>
        </w:rPr>
        <w:t>uid, heat and mass transfer and a</w:t>
      </w:r>
      <w:r w:rsidR="00C5022E" w:rsidRPr="00A12241">
        <w:rPr>
          <w:rFonts w:ascii="Tahoma" w:hAnsi="Tahoma" w:cs="Tahoma"/>
          <w:sz w:val="21"/>
          <w:szCs w:val="21"/>
        </w:rPr>
        <w:t xml:space="preserve"> </w:t>
      </w:r>
      <w:r w:rsidRPr="00A12241">
        <w:rPr>
          <w:rFonts w:ascii="Tahoma" w:hAnsi="Tahoma" w:cs="Tahoma"/>
          <w:sz w:val="21"/>
          <w:szCs w:val="21"/>
        </w:rPr>
        <w:t>review of the pertinent liter</w:t>
      </w:r>
      <w:r w:rsidR="00C5022E" w:rsidRPr="00A12241">
        <w:rPr>
          <w:rFonts w:ascii="Tahoma" w:hAnsi="Tahoma" w:cs="Tahoma"/>
          <w:sz w:val="21"/>
          <w:szCs w:val="21"/>
        </w:rPr>
        <w:t xml:space="preserve">ature. Chapter 2 presents the </w:t>
      </w:r>
      <w:r w:rsidRPr="00A12241">
        <w:rPr>
          <w:rFonts w:ascii="Tahoma" w:hAnsi="Tahoma" w:cs="Tahoma"/>
          <w:sz w:val="21"/>
          <w:szCs w:val="21"/>
        </w:rPr>
        <w:t>e</w:t>
      </w:r>
      <w:r w:rsidR="00C5022E" w:rsidRPr="00A12241">
        <w:rPr>
          <w:rFonts w:ascii="Tahoma" w:hAnsi="Tahoma" w:cs="Tahoma"/>
          <w:sz w:val="21"/>
          <w:szCs w:val="21"/>
        </w:rPr>
        <w:t>ffe</w:t>
      </w:r>
      <w:r w:rsidRPr="00A12241">
        <w:rPr>
          <w:rFonts w:ascii="Tahoma" w:hAnsi="Tahoma" w:cs="Tahoma"/>
          <w:sz w:val="21"/>
          <w:szCs w:val="21"/>
        </w:rPr>
        <w:t>ct of thermal radiation and</w:t>
      </w:r>
      <w:r w:rsidR="00C5022E" w:rsidRPr="00A12241">
        <w:rPr>
          <w:rFonts w:ascii="Tahoma" w:hAnsi="Tahoma" w:cs="Tahoma"/>
          <w:sz w:val="21"/>
          <w:szCs w:val="21"/>
        </w:rPr>
        <w:t xml:space="preserve"> </w:t>
      </w:r>
      <w:r w:rsidRPr="00A12241">
        <w:rPr>
          <w:rFonts w:ascii="Tahoma" w:hAnsi="Tahoma" w:cs="Tahoma"/>
          <w:sz w:val="21"/>
          <w:szCs w:val="21"/>
        </w:rPr>
        <w:t xml:space="preserve">chemical reaction in a viscous </w:t>
      </w:r>
      <w:r w:rsidR="00AE0611" w:rsidRPr="00A12241">
        <w:rPr>
          <w:rFonts w:ascii="Tahoma" w:hAnsi="Tahoma" w:cs="Tahoma"/>
          <w:sz w:val="21"/>
          <w:szCs w:val="21"/>
        </w:rPr>
        <w:t>fl</w:t>
      </w:r>
      <w:r w:rsidR="00B84C35" w:rsidRPr="00A12241">
        <w:rPr>
          <w:rFonts w:ascii="Tahoma" w:hAnsi="Tahoma" w:cs="Tahoma"/>
          <w:sz w:val="21"/>
          <w:szCs w:val="21"/>
        </w:rPr>
        <w:t>uid flow</w:t>
      </w:r>
      <w:r w:rsidRPr="00A12241">
        <w:rPr>
          <w:rFonts w:ascii="Tahoma" w:hAnsi="Tahoma" w:cs="Tahoma"/>
          <w:sz w:val="21"/>
          <w:szCs w:val="21"/>
        </w:rPr>
        <w:t xml:space="preserve"> over an exponentially stretching sheet. Chapter 3</w:t>
      </w:r>
      <w:r w:rsidR="00C5022E" w:rsidRPr="00A12241">
        <w:rPr>
          <w:rFonts w:ascii="Tahoma" w:hAnsi="Tahoma" w:cs="Tahoma"/>
          <w:sz w:val="21"/>
          <w:szCs w:val="21"/>
        </w:rPr>
        <w:t xml:space="preserve"> </w:t>
      </w:r>
      <w:r w:rsidR="00AE0611" w:rsidRPr="00A12241">
        <w:rPr>
          <w:rFonts w:ascii="Tahoma" w:hAnsi="Tahoma" w:cs="Tahoma"/>
          <w:sz w:val="21"/>
          <w:szCs w:val="21"/>
        </w:rPr>
        <w:t xml:space="preserve">investigates the </w:t>
      </w:r>
      <w:r w:rsidR="00B84C35" w:rsidRPr="00A12241">
        <w:rPr>
          <w:rFonts w:ascii="Tahoma" w:hAnsi="Tahoma" w:cs="Tahoma"/>
          <w:sz w:val="21"/>
          <w:szCs w:val="21"/>
        </w:rPr>
        <w:t>eff</w:t>
      </w:r>
      <w:r w:rsidRPr="00A12241">
        <w:rPr>
          <w:rFonts w:ascii="Tahoma" w:hAnsi="Tahoma" w:cs="Tahoma"/>
          <w:sz w:val="21"/>
          <w:szCs w:val="21"/>
        </w:rPr>
        <w:t xml:space="preserve">ect of Joule heating on the viscous </w:t>
      </w:r>
      <w:r w:rsidR="00B84C35" w:rsidRPr="00A12241">
        <w:rPr>
          <w:rFonts w:ascii="Tahoma" w:hAnsi="Tahoma" w:cs="Tahoma"/>
          <w:sz w:val="21"/>
          <w:szCs w:val="21"/>
        </w:rPr>
        <w:t>follow</w:t>
      </w:r>
      <w:r w:rsidRPr="00A12241">
        <w:rPr>
          <w:rFonts w:ascii="Tahoma" w:hAnsi="Tahoma" w:cs="Tahoma"/>
          <w:sz w:val="21"/>
          <w:szCs w:val="21"/>
        </w:rPr>
        <w:t xml:space="preserve"> over an exponentially stretching</w:t>
      </w:r>
      <w:r w:rsidR="00C5022E" w:rsidRPr="00A12241">
        <w:rPr>
          <w:rFonts w:ascii="Tahoma" w:hAnsi="Tahoma" w:cs="Tahoma"/>
          <w:sz w:val="21"/>
          <w:szCs w:val="21"/>
        </w:rPr>
        <w:t xml:space="preserve"> </w:t>
      </w:r>
      <w:r w:rsidRPr="00A12241">
        <w:rPr>
          <w:rFonts w:ascii="Tahoma" w:hAnsi="Tahoma" w:cs="Tahoma"/>
          <w:sz w:val="21"/>
          <w:szCs w:val="21"/>
        </w:rPr>
        <w:t>sheet. Chapter 4 deals the numerical solution of in</w:t>
      </w:r>
      <w:r w:rsidR="00B84C35" w:rsidRPr="00A12241">
        <w:rPr>
          <w:rFonts w:ascii="Tahoma" w:hAnsi="Tahoma" w:cs="Tahoma"/>
          <w:sz w:val="21"/>
          <w:szCs w:val="21"/>
        </w:rPr>
        <w:t>fl</w:t>
      </w:r>
      <w:r w:rsidRPr="00A12241">
        <w:rPr>
          <w:rFonts w:ascii="Tahoma" w:hAnsi="Tahoma" w:cs="Tahoma"/>
          <w:sz w:val="21"/>
          <w:szCs w:val="21"/>
        </w:rPr>
        <w:t>uence of cross-di</w:t>
      </w:r>
      <w:r w:rsidR="00C5022E" w:rsidRPr="00A12241">
        <w:rPr>
          <w:rFonts w:ascii="Tahoma" w:hAnsi="Tahoma" w:cs="Tahoma"/>
          <w:sz w:val="21"/>
          <w:szCs w:val="21"/>
        </w:rPr>
        <w:t>ff</w:t>
      </w:r>
      <w:r w:rsidRPr="00A12241">
        <w:rPr>
          <w:rFonts w:ascii="Tahoma" w:hAnsi="Tahoma" w:cs="Tahoma"/>
          <w:sz w:val="21"/>
          <w:szCs w:val="21"/>
        </w:rPr>
        <w:t>usion e</w:t>
      </w:r>
      <w:r w:rsidR="00B84C35" w:rsidRPr="00A12241">
        <w:rPr>
          <w:rFonts w:ascii="Tahoma" w:hAnsi="Tahoma" w:cs="Tahoma"/>
          <w:sz w:val="21"/>
          <w:szCs w:val="21"/>
        </w:rPr>
        <w:t>ff</w:t>
      </w:r>
      <w:r w:rsidRPr="00A12241">
        <w:rPr>
          <w:rFonts w:ascii="Tahoma" w:hAnsi="Tahoma" w:cs="Tahoma"/>
          <w:sz w:val="21"/>
          <w:szCs w:val="21"/>
        </w:rPr>
        <w:t>ects on the</w:t>
      </w:r>
      <w:r w:rsidR="00C5022E" w:rsidRPr="00A12241">
        <w:rPr>
          <w:rFonts w:ascii="Tahoma" w:hAnsi="Tahoma" w:cs="Tahoma"/>
          <w:sz w:val="21"/>
          <w:szCs w:val="21"/>
        </w:rPr>
        <w:t xml:space="preserve"> </w:t>
      </w:r>
      <w:r w:rsidRPr="00A12241">
        <w:rPr>
          <w:rFonts w:ascii="Tahoma" w:hAnsi="Tahoma" w:cs="Tahoma"/>
          <w:sz w:val="21"/>
          <w:szCs w:val="21"/>
        </w:rPr>
        <w:t>ow of viscous incompressible uid due to the exponentially stretching sheet. Chapter 5</w:t>
      </w:r>
      <w:r w:rsidR="00C5022E" w:rsidRPr="00A12241">
        <w:rPr>
          <w:rFonts w:ascii="Tahoma" w:hAnsi="Tahoma" w:cs="Tahoma"/>
          <w:sz w:val="21"/>
          <w:szCs w:val="21"/>
        </w:rPr>
        <w:t xml:space="preserve"> </w:t>
      </w:r>
      <w:r w:rsidRPr="00A12241">
        <w:rPr>
          <w:rFonts w:ascii="Tahoma" w:hAnsi="Tahoma" w:cs="Tahoma"/>
          <w:sz w:val="21"/>
          <w:szCs w:val="21"/>
        </w:rPr>
        <w:t>s</w:t>
      </w:r>
      <w:r w:rsidR="008C4A6A" w:rsidRPr="00A12241">
        <w:rPr>
          <w:rFonts w:ascii="Tahoma" w:hAnsi="Tahoma" w:cs="Tahoma"/>
          <w:sz w:val="21"/>
          <w:szCs w:val="21"/>
        </w:rPr>
        <w:t>tudies the s</w:t>
      </w:r>
      <w:r w:rsidRPr="00A12241">
        <w:rPr>
          <w:rFonts w:ascii="Tahoma" w:hAnsi="Tahoma" w:cs="Tahoma"/>
          <w:sz w:val="21"/>
          <w:szCs w:val="21"/>
        </w:rPr>
        <w:t>e</w:t>
      </w:r>
      <w:r w:rsidR="008C4A6A" w:rsidRPr="00A12241">
        <w:rPr>
          <w:rFonts w:ascii="Tahoma" w:hAnsi="Tahoma" w:cs="Tahoma"/>
          <w:sz w:val="21"/>
          <w:szCs w:val="21"/>
        </w:rPr>
        <w:t>le</w:t>
      </w:r>
      <w:r w:rsidRPr="00A12241">
        <w:rPr>
          <w:rFonts w:ascii="Tahoma" w:hAnsi="Tahoma" w:cs="Tahoma"/>
          <w:sz w:val="21"/>
          <w:szCs w:val="21"/>
        </w:rPr>
        <w:t>ct of variable uid properties and heat source/sink on the laminar viscous</w:t>
      </w:r>
      <w:r w:rsidR="00C5022E" w:rsidRPr="00A12241">
        <w:rPr>
          <w:rFonts w:ascii="Tahoma" w:hAnsi="Tahoma" w:cs="Tahoma"/>
          <w:sz w:val="21"/>
          <w:szCs w:val="21"/>
        </w:rPr>
        <w:t xml:space="preserve"> </w:t>
      </w:r>
      <w:r w:rsidRPr="00A12241">
        <w:rPr>
          <w:rFonts w:ascii="Tahoma" w:hAnsi="Tahoma" w:cs="Tahoma"/>
          <w:sz w:val="21"/>
          <w:szCs w:val="21"/>
        </w:rPr>
        <w:t>ow</w:t>
      </w:r>
      <w:r w:rsidR="008C4A6A" w:rsidRPr="00A12241">
        <w:rPr>
          <w:rFonts w:ascii="Tahoma" w:hAnsi="Tahoma" w:cs="Tahoma"/>
          <w:sz w:val="21"/>
          <w:szCs w:val="21"/>
        </w:rPr>
        <w:t>n</w:t>
      </w:r>
      <w:r w:rsidRPr="00A12241">
        <w:rPr>
          <w:rFonts w:ascii="Tahoma" w:hAnsi="Tahoma" w:cs="Tahoma"/>
          <w:sz w:val="21"/>
          <w:szCs w:val="21"/>
        </w:rPr>
        <w:t xml:space="preserve"> on an exponentially stretching sheet. Chapter 6 presents the inuence of thermophoresis</w:t>
      </w:r>
      <w:r w:rsidR="00C5022E" w:rsidRPr="00A12241">
        <w:rPr>
          <w:rFonts w:ascii="Tahoma" w:hAnsi="Tahoma" w:cs="Tahoma"/>
          <w:sz w:val="21"/>
          <w:szCs w:val="21"/>
        </w:rPr>
        <w:t xml:space="preserve"> </w:t>
      </w:r>
      <w:r w:rsidR="008C4A6A" w:rsidRPr="00A12241">
        <w:rPr>
          <w:rFonts w:ascii="Tahoma" w:hAnsi="Tahoma" w:cs="Tahoma"/>
          <w:sz w:val="21"/>
          <w:szCs w:val="21"/>
        </w:rPr>
        <w:t>and viscous dissipation select</w:t>
      </w:r>
      <w:r w:rsidRPr="00A12241">
        <w:rPr>
          <w:rFonts w:ascii="Tahoma" w:hAnsi="Tahoma" w:cs="Tahoma"/>
          <w:sz w:val="21"/>
          <w:szCs w:val="21"/>
        </w:rPr>
        <w:t xml:space="preserve"> of incompressible viscous uid ow</w:t>
      </w:r>
      <w:r w:rsidR="008C4A6A" w:rsidRPr="00A12241">
        <w:rPr>
          <w:rFonts w:ascii="Tahoma" w:hAnsi="Tahoma" w:cs="Tahoma"/>
          <w:sz w:val="21"/>
          <w:szCs w:val="21"/>
        </w:rPr>
        <w:t>n</w:t>
      </w:r>
      <w:r w:rsidRPr="00A12241">
        <w:rPr>
          <w:rFonts w:ascii="Tahoma" w:hAnsi="Tahoma" w:cs="Tahoma"/>
          <w:sz w:val="21"/>
          <w:szCs w:val="21"/>
        </w:rPr>
        <w:t xml:space="preserve"> due to a sheet stretching</w:t>
      </w:r>
      <w:r w:rsidR="00C5022E" w:rsidRPr="00A12241">
        <w:rPr>
          <w:rFonts w:ascii="Tahoma" w:hAnsi="Tahoma" w:cs="Tahoma"/>
          <w:sz w:val="21"/>
          <w:szCs w:val="21"/>
        </w:rPr>
        <w:t xml:space="preserve"> </w:t>
      </w:r>
      <w:r w:rsidRPr="00A12241">
        <w:rPr>
          <w:rFonts w:ascii="Tahoma" w:hAnsi="Tahoma" w:cs="Tahoma"/>
          <w:sz w:val="21"/>
          <w:szCs w:val="21"/>
        </w:rPr>
        <w:t xml:space="preserve">exponentially. Chapter 7 studies the double dispersion </w:t>
      </w:r>
      <w:r w:rsidR="008C4A6A" w:rsidRPr="00A12241">
        <w:rPr>
          <w:rFonts w:ascii="Tahoma" w:hAnsi="Tahoma" w:cs="Tahoma"/>
          <w:sz w:val="21"/>
          <w:szCs w:val="21"/>
        </w:rPr>
        <w:t>s</w:t>
      </w:r>
      <w:r w:rsidRPr="00A12241">
        <w:rPr>
          <w:rFonts w:ascii="Tahoma" w:hAnsi="Tahoma" w:cs="Tahoma"/>
          <w:sz w:val="21"/>
          <w:szCs w:val="21"/>
        </w:rPr>
        <w:t>e</w:t>
      </w:r>
      <w:r w:rsidR="008C4A6A" w:rsidRPr="00A12241">
        <w:rPr>
          <w:rFonts w:ascii="Tahoma" w:hAnsi="Tahoma" w:cs="Tahoma"/>
          <w:sz w:val="21"/>
          <w:szCs w:val="21"/>
        </w:rPr>
        <w:t>l</w:t>
      </w:r>
      <w:r w:rsidRPr="00A12241">
        <w:rPr>
          <w:rFonts w:ascii="Tahoma" w:hAnsi="Tahoma" w:cs="Tahoma"/>
          <w:sz w:val="21"/>
          <w:szCs w:val="21"/>
        </w:rPr>
        <w:t>ects in a laminar slip ow</w:t>
      </w:r>
      <w:r w:rsidR="008C4A6A" w:rsidRPr="00A12241">
        <w:rPr>
          <w:rFonts w:ascii="Tahoma" w:hAnsi="Tahoma" w:cs="Tahoma"/>
          <w:sz w:val="21"/>
          <w:szCs w:val="21"/>
        </w:rPr>
        <w:t>n</w:t>
      </w:r>
      <w:r w:rsidRPr="00A12241">
        <w:rPr>
          <w:rFonts w:ascii="Tahoma" w:hAnsi="Tahoma" w:cs="Tahoma"/>
          <w:sz w:val="21"/>
          <w:szCs w:val="21"/>
        </w:rPr>
        <w:t xml:space="preserve"> of </w:t>
      </w:r>
      <w:r w:rsidR="00C5022E" w:rsidRPr="00A12241">
        <w:rPr>
          <w:rFonts w:ascii="Tahoma" w:hAnsi="Tahoma" w:cs="Tahoma"/>
          <w:sz w:val="21"/>
          <w:szCs w:val="21"/>
        </w:rPr>
        <w:t xml:space="preserve">  </w:t>
      </w:r>
      <w:r w:rsidRPr="00A12241">
        <w:rPr>
          <w:rFonts w:ascii="Tahoma" w:hAnsi="Tahoma" w:cs="Tahoma"/>
          <w:sz w:val="21"/>
          <w:szCs w:val="21"/>
        </w:rPr>
        <w:t>conducting viscous uid over an exponentially stretching permeable sheet. Chapter</w:t>
      </w:r>
      <w:r w:rsidR="00C5022E" w:rsidRPr="00A12241">
        <w:rPr>
          <w:rFonts w:ascii="Tahoma" w:hAnsi="Tahoma" w:cs="Tahoma"/>
          <w:sz w:val="21"/>
          <w:szCs w:val="21"/>
        </w:rPr>
        <w:t xml:space="preserve"> </w:t>
      </w:r>
      <w:r w:rsidRPr="00A12241">
        <w:rPr>
          <w:rFonts w:ascii="Tahoma" w:hAnsi="Tahoma" w:cs="Tahoma"/>
          <w:sz w:val="21"/>
          <w:szCs w:val="21"/>
        </w:rPr>
        <w:t>8 explores the inuence of homogeneous-heterogeneous reactions in presence of thermal radiation</w:t>
      </w:r>
      <w:r w:rsidR="00C5022E" w:rsidRPr="00A12241">
        <w:rPr>
          <w:rFonts w:ascii="Tahoma" w:hAnsi="Tahoma" w:cs="Tahoma"/>
          <w:sz w:val="21"/>
          <w:szCs w:val="21"/>
        </w:rPr>
        <w:t xml:space="preserve"> </w:t>
      </w:r>
      <w:r w:rsidRPr="00A12241">
        <w:rPr>
          <w:rFonts w:ascii="Tahoma" w:hAnsi="Tahoma" w:cs="Tahoma"/>
          <w:sz w:val="21"/>
          <w:szCs w:val="21"/>
        </w:rPr>
        <w:t>on the laminar slip ow</w:t>
      </w:r>
      <w:r w:rsidR="008C4A6A" w:rsidRPr="00A12241">
        <w:rPr>
          <w:rFonts w:ascii="Tahoma" w:hAnsi="Tahoma" w:cs="Tahoma"/>
          <w:sz w:val="21"/>
          <w:szCs w:val="21"/>
        </w:rPr>
        <w:t>n</w:t>
      </w:r>
      <w:r w:rsidRPr="00A12241">
        <w:rPr>
          <w:rFonts w:ascii="Tahoma" w:hAnsi="Tahoma" w:cs="Tahoma"/>
          <w:sz w:val="21"/>
          <w:szCs w:val="21"/>
        </w:rPr>
        <w:t xml:space="preserve"> of viscous incompressible uid on an exponentially stretching</w:t>
      </w:r>
      <w:r w:rsidR="00C5022E" w:rsidRPr="00A12241">
        <w:rPr>
          <w:rFonts w:ascii="Tahoma" w:hAnsi="Tahoma" w:cs="Tahoma"/>
          <w:sz w:val="21"/>
          <w:szCs w:val="21"/>
        </w:rPr>
        <w:t xml:space="preserve"> </w:t>
      </w:r>
      <w:r w:rsidRPr="00A12241">
        <w:rPr>
          <w:rFonts w:ascii="Tahoma" w:hAnsi="Tahoma" w:cs="Tahoma"/>
          <w:sz w:val="21"/>
          <w:szCs w:val="21"/>
        </w:rPr>
        <w:t>sheet.</w:t>
      </w:r>
      <w:r w:rsidR="00C5022E" w:rsidRPr="00A12241">
        <w:rPr>
          <w:rFonts w:ascii="Tahoma" w:hAnsi="Tahoma" w:cs="Tahoma"/>
          <w:sz w:val="21"/>
          <w:szCs w:val="21"/>
        </w:rPr>
        <w:t xml:space="preserve"> </w:t>
      </w:r>
      <w:r w:rsidRPr="00A12241">
        <w:rPr>
          <w:rFonts w:ascii="Tahoma" w:hAnsi="Tahoma" w:cs="Tahoma"/>
          <w:sz w:val="21"/>
          <w:szCs w:val="21"/>
        </w:rPr>
        <w:t>Except for case (a) of chapters 3 and 6 and both cases of chapters 7 and 8, in all the chapters,</w:t>
      </w:r>
      <w:r w:rsidR="00C5022E" w:rsidRPr="00A12241">
        <w:rPr>
          <w:rFonts w:ascii="Tahoma" w:hAnsi="Tahoma" w:cs="Tahoma"/>
          <w:sz w:val="21"/>
          <w:szCs w:val="21"/>
        </w:rPr>
        <w:t xml:space="preserve"> </w:t>
      </w:r>
      <w:r w:rsidRPr="00A12241">
        <w:rPr>
          <w:rFonts w:ascii="Tahoma" w:hAnsi="Tahoma" w:cs="Tahoma"/>
          <w:sz w:val="21"/>
          <w:szCs w:val="21"/>
        </w:rPr>
        <w:t>the g</w:t>
      </w:r>
      <w:r w:rsidR="008C4A6A" w:rsidRPr="00A12241">
        <w:rPr>
          <w:rFonts w:ascii="Tahoma" w:hAnsi="Tahoma" w:cs="Tahoma"/>
          <w:sz w:val="21"/>
          <w:szCs w:val="21"/>
        </w:rPr>
        <w:t>overning non-linear ordinary diff</w:t>
      </w:r>
      <w:r w:rsidRPr="00A12241">
        <w:rPr>
          <w:rFonts w:ascii="Tahoma" w:hAnsi="Tahoma" w:cs="Tahoma"/>
          <w:sz w:val="21"/>
          <w:szCs w:val="21"/>
        </w:rPr>
        <w:t>erential equations and their associated boundary</w:t>
      </w:r>
      <w:r w:rsidR="00C5022E" w:rsidRPr="00A12241">
        <w:rPr>
          <w:rFonts w:ascii="Tahoma" w:hAnsi="Tahoma" w:cs="Tahoma"/>
          <w:sz w:val="21"/>
          <w:szCs w:val="21"/>
        </w:rPr>
        <w:t xml:space="preserve"> </w:t>
      </w:r>
      <w:r w:rsidRPr="00A12241">
        <w:rPr>
          <w:rFonts w:ascii="Tahoma" w:hAnsi="Tahoma" w:cs="Tahoma"/>
          <w:sz w:val="21"/>
          <w:szCs w:val="21"/>
        </w:rPr>
        <w:t>conditions are linearized by using successive linearization method and then solved numerically</w:t>
      </w:r>
      <w:r w:rsidR="00C5022E" w:rsidRPr="00A12241">
        <w:rPr>
          <w:rFonts w:ascii="Tahoma" w:hAnsi="Tahoma" w:cs="Tahoma"/>
          <w:sz w:val="21"/>
          <w:szCs w:val="21"/>
        </w:rPr>
        <w:t xml:space="preserve"> </w:t>
      </w:r>
      <w:r w:rsidRPr="00A12241">
        <w:rPr>
          <w:rFonts w:ascii="Tahoma" w:hAnsi="Tahoma" w:cs="Tahoma"/>
          <w:sz w:val="21"/>
          <w:szCs w:val="21"/>
        </w:rPr>
        <w:t>by using Chebyshev spectral collocation method. For the case of non-similar equations,</w:t>
      </w:r>
      <w:r w:rsidR="00C5022E" w:rsidRPr="00A12241">
        <w:rPr>
          <w:rFonts w:ascii="Tahoma" w:hAnsi="Tahoma" w:cs="Tahoma"/>
          <w:sz w:val="21"/>
          <w:szCs w:val="21"/>
        </w:rPr>
        <w:t xml:space="preserve"> </w:t>
      </w:r>
      <w:r w:rsidRPr="00A12241">
        <w:rPr>
          <w:rFonts w:ascii="Tahoma" w:hAnsi="Tahoma" w:cs="Tahoma"/>
          <w:sz w:val="21"/>
          <w:szCs w:val="21"/>
        </w:rPr>
        <w:t>in the above-mentioned chapters, a local similarity and non-similarity method is used</w:t>
      </w:r>
      <w:r w:rsidR="00C5022E" w:rsidRPr="00A12241">
        <w:rPr>
          <w:rFonts w:ascii="Tahoma" w:hAnsi="Tahoma" w:cs="Tahoma"/>
          <w:sz w:val="21"/>
          <w:szCs w:val="21"/>
        </w:rPr>
        <w:t xml:space="preserve"> </w:t>
      </w:r>
      <w:r w:rsidRPr="00A12241">
        <w:rPr>
          <w:rFonts w:ascii="Tahoma" w:hAnsi="Tahoma" w:cs="Tahoma"/>
          <w:sz w:val="21"/>
          <w:szCs w:val="21"/>
        </w:rPr>
        <w:t>to tra</w:t>
      </w:r>
      <w:r w:rsidR="008C4A6A" w:rsidRPr="00A12241">
        <w:rPr>
          <w:rFonts w:ascii="Tahoma" w:hAnsi="Tahoma" w:cs="Tahoma"/>
          <w:sz w:val="21"/>
          <w:szCs w:val="21"/>
        </w:rPr>
        <w:t>nsform the governing partial diff</w:t>
      </w:r>
      <w:r w:rsidRPr="00A12241">
        <w:rPr>
          <w:rFonts w:ascii="Tahoma" w:hAnsi="Tahoma" w:cs="Tahoma"/>
          <w:sz w:val="21"/>
          <w:szCs w:val="21"/>
        </w:rPr>
        <w:t>eren</w:t>
      </w:r>
      <w:r w:rsidR="008C4A6A" w:rsidRPr="00A12241">
        <w:rPr>
          <w:rFonts w:ascii="Tahoma" w:hAnsi="Tahoma" w:cs="Tahoma"/>
          <w:sz w:val="21"/>
          <w:szCs w:val="21"/>
        </w:rPr>
        <w:t>tial equations into ordinary diff</w:t>
      </w:r>
      <w:r w:rsidRPr="00A12241">
        <w:rPr>
          <w:rFonts w:ascii="Tahoma" w:hAnsi="Tahoma" w:cs="Tahoma"/>
          <w:sz w:val="21"/>
          <w:szCs w:val="21"/>
        </w:rPr>
        <w:t>erential equations</w:t>
      </w:r>
      <w:r w:rsidR="00C5022E" w:rsidRPr="00A12241">
        <w:rPr>
          <w:rFonts w:ascii="Tahoma" w:hAnsi="Tahoma" w:cs="Tahoma"/>
          <w:sz w:val="21"/>
          <w:szCs w:val="21"/>
        </w:rPr>
        <w:t xml:space="preserve"> </w:t>
      </w:r>
      <w:r w:rsidRPr="00A12241">
        <w:rPr>
          <w:rFonts w:ascii="Tahoma" w:hAnsi="Tahoma" w:cs="Tahoma"/>
          <w:sz w:val="21"/>
          <w:szCs w:val="21"/>
        </w:rPr>
        <w:t>and then solved by using Successive linearization method together with Chebyshev spectral</w:t>
      </w:r>
      <w:r w:rsidR="00C5022E" w:rsidRPr="00A12241">
        <w:rPr>
          <w:rFonts w:ascii="Tahoma" w:hAnsi="Tahoma" w:cs="Tahoma"/>
          <w:sz w:val="21"/>
          <w:szCs w:val="21"/>
        </w:rPr>
        <w:t xml:space="preserve"> </w:t>
      </w:r>
      <w:r w:rsidRPr="00A12241">
        <w:rPr>
          <w:rFonts w:ascii="Tahoma" w:hAnsi="Tahoma" w:cs="Tahoma"/>
          <w:sz w:val="21"/>
          <w:szCs w:val="21"/>
        </w:rPr>
        <w:t xml:space="preserve">collocation method. </w:t>
      </w:r>
    </w:p>
    <w:p w:rsidR="00A12241" w:rsidRPr="00A12241" w:rsidRDefault="00A12241" w:rsidP="00A12241">
      <w:pPr>
        <w:autoSpaceDE w:val="0"/>
        <w:autoSpaceDN w:val="0"/>
        <w:adjustRightInd w:val="0"/>
        <w:spacing w:after="0" w:line="240" w:lineRule="auto"/>
        <w:ind w:firstLine="720"/>
        <w:jc w:val="both"/>
        <w:rPr>
          <w:rFonts w:ascii="Tahoma" w:hAnsi="Tahoma" w:cs="Tahoma"/>
          <w:sz w:val="21"/>
          <w:szCs w:val="21"/>
        </w:rPr>
      </w:pPr>
    </w:p>
    <w:p w:rsidR="0080147F" w:rsidRPr="00A12241" w:rsidRDefault="00C5022E" w:rsidP="0080147F">
      <w:pPr>
        <w:autoSpaceDE w:val="0"/>
        <w:autoSpaceDN w:val="0"/>
        <w:adjustRightInd w:val="0"/>
        <w:spacing w:after="0" w:line="240" w:lineRule="auto"/>
        <w:jc w:val="both"/>
        <w:rPr>
          <w:rFonts w:ascii="Tahoma" w:hAnsi="Tahoma" w:cs="Tahoma"/>
          <w:sz w:val="21"/>
          <w:szCs w:val="21"/>
        </w:rPr>
      </w:pPr>
      <w:r w:rsidRPr="00A12241">
        <w:rPr>
          <w:rFonts w:ascii="Tahoma" w:hAnsi="Tahoma" w:cs="Tahoma"/>
          <w:sz w:val="21"/>
          <w:szCs w:val="21"/>
        </w:rPr>
        <w:tab/>
      </w:r>
      <w:r w:rsidR="00CA2FA2" w:rsidRPr="00A12241">
        <w:rPr>
          <w:rFonts w:ascii="Tahoma" w:hAnsi="Tahoma" w:cs="Tahoma"/>
          <w:sz w:val="21"/>
          <w:szCs w:val="21"/>
        </w:rPr>
        <w:t>T</w:t>
      </w:r>
      <w:r w:rsidR="008C4A6A" w:rsidRPr="00A12241">
        <w:rPr>
          <w:rFonts w:ascii="Tahoma" w:hAnsi="Tahoma" w:cs="Tahoma"/>
          <w:sz w:val="21"/>
          <w:szCs w:val="21"/>
        </w:rPr>
        <w:t>he sel</w:t>
      </w:r>
      <w:r w:rsidR="00CA2FA2" w:rsidRPr="00A12241">
        <w:rPr>
          <w:rFonts w:ascii="Tahoma" w:hAnsi="Tahoma" w:cs="Tahoma"/>
          <w:sz w:val="21"/>
          <w:szCs w:val="21"/>
        </w:rPr>
        <w:t>ects of convective heat transfer coe</w:t>
      </w:r>
      <w:r w:rsidR="008C4A6A" w:rsidRPr="00A12241">
        <w:rPr>
          <w:rFonts w:ascii="Tahoma" w:hAnsi="Tahoma" w:cs="Tahoma"/>
          <w:sz w:val="21"/>
          <w:szCs w:val="21"/>
        </w:rPr>
        <w:t>ffi</w:t>
      </w:r>
      <w:r w:rsidR="00CA2FA2" w:rsidRPr="00A12241">
        <w:rPr>
          <w:rFonts w:ascii="Tahoma" w:hAnsi="Tahoma" w:cs="Tahoma"/>
          <w:sz w:val="21"/>
          <w:szCs w:val="21"/>
        </w:rPr>
        <w:t>cient</w:t>
      </w:r>
      <w:r w:rsidR="008C4A6A" w:rsidRPr="00A12241">
        <w:rPr>
          <w:rFonts w:ascii="Tahoma" w:hAnsi="Tahoma" w:cs="Tahoma"/>
          <w:sz w:val="21"/>
          <w:szCs w:val="21"/>
        </w:rPr>
        <w:t xml:space="preserve"> </w:t>
      </w:r>
      <w:r w:rsidR="00CA2FA2" w:rsidRPr="00A12241">
        <w:rPr>
          <w:rFonts w:ascii="Tahoma" w:hAnsi="Tahoma" w:cs="Tahoma"/>
          <w:sz w:val="21"/>
          <w:szCs w:val="21"/>
        </w:rPr>
        <w:t>(Biot number),</w:t>
      </w:r>
      <w:r w:rsidRPr="00A12241">
        <w:rPr>
          <w:rFonts w:ascii="Tahoma" w:hAnsi="Tahoma" w:cs="Tahoma"/>
          <w:sz w:val="21"/>
          <w:szCs w:val="21"/>
        </w:rPr>
        <w:t xml:space="preserve"> </w:t>
      </w:r>
      <w:r w:rsidR="00CA2FA2" w:rsidRPr="00A12241">
        <w:rPr>
          <w:rFonts w:ascii="Tahoma" w:hAnsi="Tahoma" w:cs="Tahoma"/>
          <w:sz w:val="21"/>
          <w:szCs w:val="21"/>
        </w:rPr>
        <w:t>Hall parameter, magnetic parameter, thermal radiation, chemical reaction, Joule heating,</w:t>
      </w:r>
      <w:r w:rsidRPr="00A12241">
        <w:rPr>
          <w:rFonts w:ascii="Tahoma" w:hAnsi="Tahoma" w:cs="Tahoma"/>
          <w:sz w:val="21"/>
          <w:szCs w:val="21"/>
        </w:rPr>
        <w:t xml:space="preserve"> </w:t>
      </w:r>
      <w:r w:rsidR="008C4A6A" w:rsidRPr="00A12241">
        <w:rPr>
          <w:rFonts w:ascii="Tahoma" w:hAnsi="Tahoma" w:cs="Tahoma"/>
          <w:sz w:val="21"/>
          <w:szCs w:val="21"/>
        </w:rPr>
        <w:t>cross-diffusion sel</w:t>
      </w:r>
      <w:r w:rsidR="00CA2FA2" w:rsidRPr="00A12241">
        <w:rPr>
          <w:rFonts w:ascii="Tahoma" w:hAnsi="Tahoma" w:cs="Tahoma"/>
          <w:sz w:val="21"/>
          <w:szCs w:val="21"/>
        </w:rPr>
        <w:t xml:space="preserve">ects, variable viscosity, variable thermal </w:t>
      </w:r>
      <w:r w:rsidRPr="00A12241">
        <w:rPr>
          <w:rFonts w:ascii="Tahoma" w:hAnsi="Tahoma" w:cs="Tahoma"/>
          <w:sz w:val="21"/>
          <w:szCs w:val="21"/>
        </w:rPr>
        <w:t xml:space="preserve"> </w:t>
      </w:r>
      <w:r w:rsidR="00CA2FA2" w:rsidRPr="00A12241">
        <w:rPr>
          <w:rFonts w:ascii="Tahoma" w:hAnsi="Tahoma" w:cs="Tahoma"/>
          <w:sz w:val="21"/>
          <w:szCs w:val="21"/>
        </w:rPr>
        <w:t>conductivity, heat source or sink,</w:t>
      </w:r>
      <w:r w:rsidRPr="00A12241">
        <w:rPr>
          <w:rFonts w:ascii="Tahoma" w:hAnsi="Tahoma" w:cs="Tahoma"/>
          <w:sz w:val="21"/>
          <w:szCs w:val="21"/>
        </w:rPr>
        <w:t xml:space="preserve"> </w:t>
      </w:r>
      <w:r w:rsidR="00CA2FA2" w:rsidRPr="00A12241">
        <w:rPr>
          <w:rFonts w:ascii="Tahoma" w:hAnsi="Tahoma" w:cs="Tahoma"/>
          <w:sz w:val="21"/>
          <w:szCs w:val="21"/>
        </w:rPr>
        <w:t>thermophoresis, viscous d</w:t>
      </w:r>
      <w:r w:rsidR="008C4A6A" w:rsidRPr="00A12241">
        <w:rPr>
          <w:rFonts w:ascii="Tahoma" w:hAnsi="Tahoma" w:cs="Tahoma"/>
          <w:sz w:val="21"/>
          <w:szCs w:val="21"/>
        </w:rPr>
        <w:t xml:space="preserve">issipation, double dispersion </w:t>
      </w:r>
      <w:r w:rsidR="00CA2FA2" w:rsidRPr="00A12241">
        <w:rPr>
          <w:rFonts w:ascii="Tahoma" w:hAnsi="Tahoma" w:cs="Tahoma"/>
          <w:sz w:val="21"/>
          <w:szCs w:val="21"/>
        </w:rPr>
        <w:t>e</w:t>
      </w:r>
      <w:r w:rsidR="008C4A6A" w:rsidRPr="00A12241">
        <w:rPr>
          <w:rFonts w:ascii="Tahoma" w:hAnsi="Tahoma" w:cs="Tahoma"/>
          <w:sz w:val="21"/>
          <w:szCs w:val="21"/>
        </w:rPr>
        <w:t>ffe</w:t>
      </w:r>
      <w:r w:rsidR="00CA2FA2" w:rsidRPr="00A12241">
        <w:rPr>
          <w:rFonts w:ascii="Tahoma" w:hAnsi="Tahoma" w:cs="Tahoma"/>
          <w:sz w:val="21"/>
          <w:szCs w:val="21"/>
        </w:rPr>
        <w:t>cts, homogeneous and heterogeneous</w:t>
      </w:r>
      <w:r w:rsidRPr="00A12241">
        <w:rPr>
          <w:rFonts w:ascii="Tahoma" w:hAnsi="Tahoma" w:cs="Tahoma"/>
          <w:sz w:val="21"/>
          <w:szCs w:val="21"/>
        </w:rPr>
        <w:t xml:space="preserve"> </w:t>
      </w:r>
      <w:r w:rsidR="00CA2FA2" w:rsidRPr="00A12241">
        <w:rPr>
          <w:rFonts w:ascii="Tahoma" w:hAnsi="Tahoma" w:cs="Tahoma"/>
          <w:sz w:val="21"/>
          <w:szCs w:val="21"/>
        </w:rPr>
        <w:t>reactions are considered on the ow</w:t>
      </w:r>
      <w:r w:rsidR="008C4A6A" w:rsidRPr="00A12241">
        <w:rPr>
          <w:rFonts w:ascii="Tahoma" w:hAnsi="Tahoma" w:cs="Tahoma"/>
          <w:sz w:val="21"/>
          <w:szCs w:val="21"/>
        </w:rPr>
        <w:t>n</w:t>
      </w:r>
      <w:r w:rsidR="00CA2FA2" w:rsidRPr="00A12241">
        <w:rPr>
          <w:rFonts w:ascii="Tahoma" w:hAnsi="Tahoma" w:cs="Tahoma"/>
          <w:sz w:val="21"/>
          <w:szCs w:val="21"/>
        </w:rPr>
        <w:t xml:space="preserve"> characteristics such as the velocity, temperature</w:t>
      </w:r>
      <w:r w:rsidRPr="00A12241">
        <w:rPr>
          <w:rFonts w:ascii="Tahoma" w:hAnsi="Tahoma" w:cs="Tahoma"/>
          <w:sz w:val="21"/>
          <w:szCs w:val="21"/>
        </w:rPr>
        <w:t xml:space="preserve"> </w:t>
      </w:r>
      <w:r w:rsidR="00CA2FA2" w:rsidRPr="00A12241">
        <w:rPr>
          <w:rFonts w:ascii="Tahoma" w:hAnsi="Tahoma" w:cs="Tahoma"/>
          <w:sz w:val="21"/>
          <w:szCs w:val="21"/>
        </w:rPr>
        <w:t xml:space="preserve">and concentration distributions along with the local heat and mass transfer </w:t>
      </w:r>
      <w:r w:rsidR="008C4A6A" w:rsidRPr="00A12241">
        <w:rPr>
          <w:rFonts w:ascii="Tahoma" w:hAnsi="Tahoma" w:cs="Tahoma"/>
          <w:sz w:val="21"/>
          <w:szCs w:val="21"/>
        </w:rPr>
        <w:t>coeffi</w:t>
      </w:r>
      <w:r w:rsidR="00CA2FA2" w:rsidRPr="00A12241">
        <w:rPr>
          <w:rFonts w:ascii="Tahoma" w:hAnsi="Tahoma" w:cs="Tahoma"/>
          <w:sz w:val="21"/>
          <w:szCs w:val="21"/>
        </w:rPr>
        <w:t>cients and</w:t>
      </w:r>
      <w:r w:rsidRPr="00A12241">
        <w:rPr>
          <w:rFonts w:ascii="Tahoma" w:hAnsi="Tahoma" w:cs="Tahoma"/>
          <w:sz w:val="21"/>
          <w:szCs w:val="21"/>
        </w:rPr>
        <w:t xml:space="preserve"> </w:t>
      </w:r>
      <w:r w:rsidR="00CA2FA2" w:rsidRPr="00A12241">
        <w:rPr>
          <w:rFonts w:ascii="Tahoma" w:hAnsi="Tahoma" w:cs="Tahoma"/>
          <w:sz w:val="21"/>
          <w:szCs w:val="21"/>
        </w:rPr>
        <w:t xml:space="preserve">are presented through graphs. The last chapter (Chapter </w:t>
      </w:r>
      <w:r w:rsidRPr="00A12241">
        <w:rPr>
          <w:rFonts w:ascii="Tahoma" w:hAnsi="Tahoma" w:cs="Tahoma"/>
          <w:sz w:val="21"/>
          <w:szCs w:val="21"/>
        </w:rPr>
        <w:t xml:space="preserve">  </w:t>
      </w:r>
      <w:r w:rsidR="00CA2FA2" w:rsidRPr="00A12241">
        <w:rPr>
          <w:rFonts w:ascii="Tahoma" w:hAnsi="Tahoma" w:cs="Tahoma"/>
          <w:sz w:val="21"/>
          <w:szCs w:val="21"/>
        </w:rPr>
        <w:t>and scope of the work for further study.</w:t>
      </w:r>
    </w:p>
    <w:p w:rsidR="00A12241" w:rsidRDefault="00A12241" w:rsidP="0080147F">
      <w:pPr>
        <w:autoSpaceDE w:val="0"/>
        <w:autoSpaceDN w:val="0"/>
        <w:adjustRightInd w:val="0"/>
        <w:spacing w:after="0" w:line="240" w:lineRule="auto"/>
        <w:jc w:val="center"/>
        <w:rPr>
          <w:rFonts w:ascii="Tahoma" w:hAnsi="Tahoma" w:cs="Tahoma"/>
          <w:b/>
          <w:sz w:val="24"/>
          <w:szCs w:val="24"/>
        </w:rPr>
      </w:pPr>
    </w:p>
    <w:p w:rsidR="00A12241" w:rsidRDefault="00A12241" w:rsidP="0080147F">
      <w:pPr>
        <w:autoSpaceDE w:val="0"/>
        <w:autoSpaceDN w:val="0"/>
        <w:adjustRightInd w:val="0"/>
        <w:spacing w:after="0" w:line="240" w:lineRule="auto"/>
        <w:jc w:val="center"/>
        <w:rPr>
          <w:rFonts w:ascii="Tahoma" w:hAnsi="Tahoma" w:cs="Tahoma"/>
          <w:b/>
          <w:sz w:val="24"/>
          <w:szCs w:val="24"/>
        </w:rPr>
      </w:pPr>
    </w:p>
    <w:p w:rsidR="00BA35D2" w:rsidRPr="0080147F" w:rsidRDefault="00BA35D2" w:rsidP="0080147F">
      <w:pPr>
        <w:autoSpaceDE w:val="0"/>
        <w:autoSpaceDN w:val="0"/>
        <w:adjustRightInd w:val="0"/>
        <w:spacing w:after="0" w:line="240" w:lineRule="auto"/>
        <w:jc w:val="center"/>
        <w:rPr>
          <w:rFonts w:ascii="Tahoma" w:hAnsi="Tahoma" w:cs="Tahoma"/>
        </w:rPr>
      </w:pPr>
      <w:r>
        <w:rPr>
          <w:rFonts w:ascii="Tahoma" w:hAnsi="Tahoma" w:cs="Tahoma"/>
          <w:b/>
          <w:sz w:val="24"/>
          <w:szCs w:val="24"/>
        </w:rPr>
        <w:lastRenderedPageBreak/>
        <w:t>MATHEMATICS</w:t>
      </w:r>
    </w:p>
    <w:p w:rsidR="00BA35D2" w:rsidRDefault="00BA35D2" w:rsidP="00BA35D2">
      <w:pPr>
        <w:rPr>
          <w:rFonts w:ascii="Tahoma" w:hAnsi="Tahoma" w:cs="Tahoma"/>
          <w:b/>
          <w:sz w:val="24"/>
          <w:szCs w:val="24"/>
        </w:rPr>
      </w:pPr>
    </w:p>
    <w:p w:rsidR="00BA35D2" w:rsidRDefault="00BA35D2" w:rsidP="00BA35D2">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03296A" w:rsidRPr="0003296A">
        <w:rPr>
          <w:rFonts w:ascii="Tahoma" w:hAnsi="Tahoma" w:cs="Tahoma"/>
          <w:b/>
          <w:sz w:val="24"/>
          <w:szCs w:val="24"/>
        </w:rPr>
        <w:t>V. NARAYANA</w:t>
      </w:r>
    </w:p>
    <w:p w:rsidR="00BA35D2" w:rsidRPr="00C51E02" w:rsidRDefault="00BA35D2" w:rsidP="00BA35D2">
      <w:pPr>
        <w:rPr>
          <w:rFonts w:ascii="Tahoma" w:hAnsi="Tahoma" w:cs="Tahoma"/>
          <w:b/>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C51E02" w:rsidRPr="00C51E02">
        <w:rPr>
          <w:rFonts w:ascii="Tahoma" w:hAnsi="Tahoma" w:cs="Tahoma"/>
          <w:b/>
          <w:sz w:val="24"/>
          <w:szCs w:val="24"/>
        </w:rPr>
        <w:t>NUMERICAL VISUALIZAT</w:t>
      </w:r>
      <w:r w:rsidR="00125271">
        <w:rPr>
          <w:rFonts w:ascii="Tahoma" w:hAnsi="Tahoma" w:cs="Tahoma"/>
          <w:b/>
          <w:sz w:val="24"/>
          <w:szCs w:val="24"/>
        </w:rPr>
        <w:t xml:space="preserve">ION OF NATURAL AND MIXED </w:t>
      </w:r>
      <w:r w:rsidR="00125271">
        <w:rPr>
          <w:rFonts w:ascii="Tahoma" w:hAnsi="Tahoma" w:cs="Tahoma"/>
          <w:b/>
          <w:sz w:val="24"/>
          <w:szCs w:val="24"/>
        </w:rPr>
        <w:tab/>
      </w:r>
      <w:r w:rsidR="00125271">
        <w:rPr>
          <w:rFonts w:ascii="Tahoma" w:hAnsi="Tahoma" w:cs="Tahoma"/>
          <w:b/>
          <w:sz w:val="24"/>
          <w:szCs w:val="24"/>
        </w:rPr>
        <w:tab/>
      </w:r>
      <w:r w:rsidR="00125271">
        <w:rPr>
          <w:rFonts w:ascii="Tahoma" w:hAnsi="Tahoma" w:cs="Tahoma"/>
          <w:b/>
          <w:sz w:val="24"/>
          <w:szCs w:val="24"/>
        </w:rPr>
        <w:tab/>
        <w:t xml:space="preserve"> </w:t>
      </w:r>
      <w:r w:rsidR="00C51E02" w:rsidRPr="00C51E02">
        <w:rPr>
          <w:rFonts w:ascii="Tahoma" w:hAnsi="Tahoma" w:cs="Tahoma"/>
          <w:b/>
          <w:sz w:val="24"/>
          <w:szCs w:val="24"/>
        </w:rPr>
        <w:t xml:space="preserve"> CONVECTIVE FLOWS IN CAVITY ENCLOSURES</w:t>
      </w:r>
    </w:p>
    <w:p w:rsidR="00BA35D2" w:rsidRDefault="00BA35D2" w:rsidP="00BA35D2">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03296A" w:rsidRPr="0003296A">
        <w:rPr>
          <w:rFonts w:ascii="Tahoma" w:hAnsi="Tahoma" w:cs="Tahoma"/>
          <w:b/>
          <w:sz w:val="24"/>
          <w:szCs w:val="24"/>
        </w:rPr>
        <w:t>Dr. H. P. Rani</w:t>
      </w:r>
    </w:p>
    <w:p w:rsidR="00BA35D2" w:rsidRPr="00B9726C" w:rsidRDefault="00BA35D2" w:rsidP="00BA35D2">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BA35D2" w:rsidRDefault="00BA35D2" w:rsidP="00BA35D2">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03296A" w:rsidRPr="0003296A">
        <w:rPr>
          <w:rFonts w:ascii="Tahoma" w:hAnsi="Tahoma" w:cs="Tahoma"/>
          <w:b/>
          <w:sz w:val="24"/>
          <w:szCs w:val="24"/>
        </w:rPr>
        <w:t>715077</w:t>
      </w:r>
    </w:p>
    <w:p w:rsidR="00BA35D2" w:rsidRDefault="00BA35D2" w:rsidP="00BA35D2">
      <w:pPr>
        <w:rPr>
          <w:rFonts w:ascii="Tahoma" w:hAnsi="Tahoma" w:cs="Tahoma"/>
          <w:b/>
          <w:sz w:val="24"/>
          <w:szCs w:val="24"/>
        </w:rPr>
      </w:pPr>
    </w:p>
    <w:p w:rsidR="00BA35D2" w:rsidRDefault="00BA35D2" w:rsidP="00BA35D2">
      <w:pPr>
        <w:jc w:val="center"/>
        <w:rPr>
          <w:rFonts w:ascii="Rockwell Extra Bold" w:hAnsi="Rockwell Extra Bold" w:cs="Tahoma"/>
          <w:b/>
          <w:sz w:val="24"/>
          <w:szCs w:val="24"/>
        </w:rPr>
      </w:pPr>
      <w:r>
        <w:rPr>
          <w:rFonts w:ascii="Rockwell Extra Bold" w:hAnsi="Rockwell Extra Bold" w:cs="Tahoma"/>
          <w:b/>
          <w:sz w:val="24"/>
          <w:szCs w:val="24"/>
        </w:rPr>
        <w:t>ABSTRACT</w:t>
      </w:r>
    </w:p>
    <w:p w:rsidR="00BA35D2" w:rsidRPr="00AE0611" w:rsidRDefault="00DC7D14" w:rsidP="00AE0611">
      <w:pPr>
        <w:autoSpaceDE w:val="0"/>
        <w:autoSpaceDN w:val="0"/>
        <w:adjustRightInd w:val="0"/>
        <w:spacing w:after="0" w:line="240" w:lineRule="auto"/>
        <w:jc w:val="both"/>
        <w:rPr>
          <w:rFonts w:ascii="Tahoma" w:hAnsi="Tahoma" w:cs="Tahoma"/>
        </w:rPr>
      </w:pPr>
      <w:r>
        <w:rPr>
          <w:rFonts w:ascii="Tahoma" w:hAnsi="Tahoma" w:cs="Tahoma"/>
        </w:rPr>
        <w:tab/>
      </w:r>
      <w:r w:rsidR="00BA35D2" w:rsidRPr="00AE0611">
        <w:rPr>
          <w:rFonts w:ascii="Tahoma" w:hAnsi="Tahoma" w:cs="Tahoma"/>
        </w:rPr>
        <w:t>The complexity of ow</w:t>
      </w:r>
      <w:r w:rsidR="005F2D16">
        <w:rPr>
          <w:rFonts w:ascii="Tahoma" w:hAnsi="Tahoma" w:cs="Tahoma"/>
        </w:rPr>
        <w:t>n</w:t>
      </w:r>
      <w:r w:rsidR="00BA35D2" w:rsidRPr="00AE0611">
        <w:rPr>
          <w:rFonts w:ascii="Tahoma" w:hAnsi="Tahoma" w:cs="Tahoma"/>
        </w:rPr>
        <w:t xml:space="preserve"> regimes requires an accurate and physically reasonable</w:t>
      </w:r>
      <w:r w:rsidR="00AE0611">
        <w:rPr>
          <w:rFonts w:ascii="Tahoma" w:hAnsi="Tahoma" w:cs="Tahoma"/>
        </w:rPr>
        <w:t xml:space="preserve"> </w:t>
      </w:r>
      <w:r w:rsidR="00BA35D2" w:rsidRPr="00AE0611">
        <w:rPr>
          <w:rFonts w:ascii="Tahoma" w:hAnsi="Tahoma" w:cs="Tahoma"/>
        </w:rPr>
        <w:t>simulation and leads to very expensive mathematical models based on time and</w:t>
      </w:r>
      <w:r w:rsidR="00AE0611">
        <w:rPr>
          <w:rFonts w:ascii="Tahoma" w:hAnsi="Tahoma" w:cs="Tahoma"/>
        </w:rPr>
        <w:t xml:space="preserve"> </w:t>
      </w:r>
      <w:r w:rsidR="00BA35D2" w:rsidRPr="00AE0611">
        <w:rPr>
          <w:rFonts w:ascii="Tahoma" w:hAnsi="Tahoma" w:cs="Tahoma"/>
        </w:rPr>
        <w:t xml:space="preserve">computational resources. Generally the </w:t>
      </w:r>
      <w:r w:rsidR="005F2D16">
        <w:rPr>
          <w:rFonts w:ascii="Tahoma" w:hAnsi="Tahoma" w:cs="Tahoma"/>
        </w:rPr>
        <w:t>fl</w:t>
      </w:r>
      <w:r w:rsidR="00BA35D2" w:rsidRPr="00AE0611">
        <w:rPr>
          <w:rFonts w:ascii="Tahoma" w:hAnsi="Tahoma" w:cs="Tahoma"/>
        </w:rPr>
        <w:t>uid ow</w:t>
      </w:r>
      <w:r w:rsidR="005F2D16">
        <w:rPr>
          <w:rFonts w:ascii="Tahoma" w:hAnsi="Tahoma" w:cs="Tahoma"/>
        </w:rPr>
        <w:t>n</w:t>
      </w:r>
      <w:r w:rsidR="00BA35D2" w:rsidRPr="00AE0611">
        <w:rPr>
          <w:rFonts w:ascii="Tahoma" w:hAnsi="Tahoma" w:cs="Tahoma"/>
        </w:rPr>
        <w:t xml:space="preserve"> p</w:t>
      </w:r>
      <w:r w:rsidR="005F2D16">
        <w:rPr>
          <w:rFonts w:ascii="Tahoma" w:hAnsi="Tahoma" w:cs="Tahoma"/>
        </w:rPr>
        <w:t>roblems require solving the cou</w:t>
      </w:r>
      <w:r w:rsidR="00BA35D2" w:rsidRPr="00AE0611">
        <w:rPr>
          <w:rFonts w:ascii="Tahoma" w:hAnsi="Tahoma" w:cs="Tahoma"/>
        </w:rPr>
        <w:t>pled s</w:t>
      </w:r>
      <w:r w:rsidR="005F2D16">
        <w:rPr>
          <w:rFonts w:ascii="Tahoma" w:hAnsi="Tahoma" w:cs="Tahoma"/>
        </w:rPr>
        <w:t>ystems of non-linear partial diff</w:t>
      </w:r>
      <w:r w:rsidR="00BA35D2" w:rsidRPr="00AE0611">
        <w:rPr>
          <w:rFonts w:ascii="Tahoma" w:hAnsi="Tahoma" w:cs="Tahoma"/>
        </w:rPr>
        <w:t>erential equations. To simulate and capture</w:t>
      </w:r>
      <w:r w:rsidR="00AE0611">
        <w:rPr>
          <w:rFonts w:ascii="Tahoma" w:hAnsi="Tahoma" w:cs="Tahoma"/>
        </w:rPr>
        <w:t xml:space="preserve"> </w:t>
      </w:r>
      <w:r w:rsidR="00BA35D2" w:rsidRPr="00AE0611">
        <w:rPr>
          <w:rFonts w:ascii="Tahoma" w:hAnsi="Tahoma" w:cs="Tahoma"/>
        </w:rPr>
        <w:t>the ow</w:t>
      </w:r>
      <w:r w:rsidR="005F2D16">
        <w:rPr>
          <w:rFonts w:ascii="Tahoma" w:hAnsi="Tahoma" w:cs="Tahoma"/>
        </w:rPr>
        <w:t>n</w:t>
      </w:r>
      <w:r w:rsidR="00BA35D2" w:rsidRPr="00AE0611">
        <w:rPr>
          <w:rFonts w:ascii="Tahoma" w:hAnsi="Tahoma" w:cs="Tahoma"/>
        </w:rPr>
        <w:t xml:space="preserve"> features in detail, accurate solutions are needed. This is the main concern</w:t>
      </w:r>
      <w:r w:rsidR="00AE0611">
        <w:rPr>
          <w:rFonts w:ascii="Tahoma" w:hAnsi="Tahoma" w:cs="Tahoma"/>
        </w:rPr>
        <w:t xml:space="preserve"> </w:t>
      </w:r>
      <w:r w:rsidR="00BA35D2" w:rsidRPr="00AE0611">
        <w:rPr>
          <w:rFonts w:ascii="Tahoma" w:hAnsi="Tahoma" w:cs="Tahoma"/>
        </w:rPr>
        <w:t>in the Computational Fluid Dynamics (CFD) studies. Thus, it is aimed to study</w:t>
      </w:r>
      <w:r w:rsidR="00AE0611">
        <w:rPr>
          <w:rFonts w:ascii="Tahoma" w:hAnsi="Tahoma" w:cs="Tahoma"/>
        </w:rPr>
        <w:t xml:space="preserve"> </w:t>
      </w:r>
      <w:r w:rsidR="00BA35D2" w:rsidRPr="00AE0611">
        <w:rPr>
          <w:rFonts w:ascii="Tahoma" w:hAnsi="Tahoma" w:cs="Tahoma"/>
        </w:rPr>
        <w:t>the ow</w:t>
      </w:r>
      <w:r w:rsidR="005F2D16">
        <w:rPr>
          <w:rFonts w:ascii="Tahoma" w:hAnsi="Tahoma" w:cs="Tahoma"/>
        </w:rPr>
        <w:t>n</w:t>
      </w:r>
      <w:r w:rsidR="00BA35D2" w:rsidRPr="00AE0611">
        <w:rPr>
          <w:rFonts w:ascii="Tahoma" w:hAnsi="Tahoma" w:cs="Tahoma"/>
        </w:rPr>
        <w:t xml:space="preserve"> in enclosures using the Finite Volume Method (FVM).</w:t>
      </w:r>
      <w:r w:rsidR="00AE0611">
        <w:rPr>
          <w:rFonts w:ascii="Tahoma" w:hAnsi="Tahoma" w:cs="Tahoma"/>
        </w:rPr>
        <w:t xml:space="preserve"> </w:t>
      </w:r>
      <w:r w:rsidR="00BA35D2" w:rsidRPr="00AE0611">
        <w:rPr>
          <w:rFonts w:ascii="Tahoma" w:hAnsi="Tahoma" w:cs="Tahoma"/>
        </w:rPr>
        <w:t xml:space="preserve">In FVM the convection term </w:t>
      </w:r>
      <w:r w:rsidR="005F2D16">
        <w:rPr>
          <w:rFonts w:ascii="Tahoma" w:hAnsi="Tahoma" w:cs="Tahoma"/>
        </w:rPr>
        <w:t>is discritized based Central Diff</w:t>
      </w:r>
      <w:r w:rsidR="00BA35D2" w:rsidRPr="00AE0611">
        <w:rPr>
          <w:rFonts w:ascii="Tahoma" w:hAnsi="Tahoma" w:cs="Tahoma"/>
        </w:rPr>
        <w:t>erencing (CD),</w:t>
      </w:r>
      <w:r w:rsidR="00AE0611">
        <w:rPr>
          <w:rFonts w:ascii="Tahoma" w:hAnsi="Tahoma" w:cs="Tahoma"/>
        </w:rPr>
        <w:t xml:space="preserve"> which is of second </w:t>
      </w:r>
      <w:r w:rsidR="00BA35D2" w:rsidRPr="00AE0611">
        <w:rPr>
          <w:rFonts w:ascii="Tahoma" w:hAnsi="Tahoma" w:cs="Tahoma"/>
        </w:rPr>
        <w:t>order accurate. However, combination of the explicit time-</w:t>
      </w:r>
      <w:r w:rsidR="00AE0611">
        <w:rPr>
          <w:rFonts w:ascii="Tahoma" w:hAnsi="Tahoma" w:cs="Tahoma"/>
        </w:rPr>
        <w:t xml:space="preserve"> </w:t>
      </w:r>
      <w:r w:rsidR="00BA35D2" w:rsidRPr="00AE0611">
        <w:rPr>
          <w:rFonts w:ascii="Tahoma" w:hAnsi="Tahoma" w:cs="Tahoma"/>
        </w:rPr>
        <w:t>integration and CD creates an unconditionally unstable solutions. In order to attain</w:t>
      </w:r>
      <w:r w:rsidR="00AE0611">
        <w:rPr>
          <w:rFonts w:ascii="Tahoma" w:hAnsi="Tahoma" w:cs="Tahoma"/>
        </w:rPr>
        <w:t xml:space="preserve"> </w:t>
      </w:r>
      <w:r w:rsidR="005F2D16">
        <w:rPr>
          <w:rFonts w:ascii="Tahoma" w:hAnsi="Tahoma" w:cs="Tahoma"/>
        </w:rPr>
        <w:t>stability, diff</w:t>
      </w:r>
      <w:r w:rsidR="0036028F">
        <w:rPr>
          <w:rFonts w:ascii="Tahoma" w:hAnsi="Tahoma" w:cs="Tahoma"/>
        </w:rPr>
        <w:t xml:space="preserve">erencing schemes of </w:t>
      </w:r>
      <w:r w:rsidR="00BA35D2" w:rsidRPr="00AE0611">
        <w:rPr>
          <w:rFonts w:ascii="Tahoma" w:hAnsi="Tahoma" w:cs="Tahoma"/>
        </w:rPr>
        <w:t xml:space="preserve"> order accurate have been introduced. The</w:t>
      </w:r>
      <w:r w:rsidR="00AE0611">
        <w:rPr>
          <w:rFonts w:ascii="Tahoma" w:hAnsi="Tahoma" w:cs="Tahoma"/>
        </w:rPr>
        <w:t xml:space="preserve"> </w:t>
      </w:r>
      <w:r w:rsidR="005F2D16">
        <w:rPr>
          <w:rFonts w:ascii="Tahoma" w:hAnsi="Tahoma" w:cs="Tahoma"/>
        </w:rPr>
        <w:t>unsatisfactory behavior of</w:t>
      </w:r>
      <w:r w:rsidR="00BA35D2" w:rsidRPr="00AE0611">
        <w:rPr>
          <w:rFonts w:ascii="Tahoma" w:hAnsi="Tahoma" w:cs="Tahoma"/>
        </w:rPr>
        <w:t xml:space="preserve"> order schemes with respect to the boundedness, the</w:t>
      </w:r>
      <w:r w:rsidR="00AE0611">
        <w:rPr>
          <w:rFonts w:ascii="Tahoma" w:hAnsi="Tahoma" w:cs="Tahoma"/>
        </w:rPr>
        <w:t xml:space="preserve"> </w:t>
      </w:r>
      <w:r w:rsidR="00BA35D2" w:rsidRPr="00AE0611">
        <w:rPr>
          <w:rFonts w:ascii="Tahoma" w:hAnsi="Tahoma" w:cs="Tahoma"/>
        </w:rPr>
        <w:t>combined spatial and temporal discretization introduces an unnecessary dependence</w:t>
      </w:r>
      <w:r w:rsidR="00AE0611">
        <w:rPr>
          <w:rFonts w:ascii="Tahoma" w:hAnsi="Tahoma" w:cs="Tahoma"/>
        </w:rPr>
        <w:t xml:space="preserve"> </w:t>
      </w:r>
      <w:r w:rsidR="00BA35D2" w:rsidRPr="00AE0611">
        <w:rPr>
          <w:rFonts w:ascii="Tahoma" w:hAnsi="Tahoma" w:cs="Tahoma"/>
        </w:rPr>
        <w:t>of the solution on the time-step used to create it. Hence it is important to obtain</w:t>
      </w:r>
      <w:r w:rsidR="00AE0611">
        <w:rPr>
          <w:rFonts w:ascii="Tahoma" w:hAnsi="Tahoma" w:cs="Tahoma"/>
        </w:rPr>
        <w:t xml:space="preserve"> </w:t>
      </w:r>
      <w:r w:rsidR="00BA35D2" w:rsidRPr="00AE0611">
        <w:rPr>
          <w:rFonts w:ascii="Tahoma" w:hAnsi="Tahoma" w:cs="Tahoma"/>
        </w:rPr>
        <w:t>bounded numerical solutions while solving the transport equations. Thus, a good</w:t>
      </w:r>
      <w:r w:rsidR="00AE0611">
        <w:rPr>
          <w:rFonts w:ascii="Tahoma" w:hAnsi="Tahoma" w:cs="Tahoma"/>
        </w:rPr>
        <w:t xml:space="preserve"> </w:t>
      </w:r>
      <w:r w:rsidR="0036028F">
        <w:rPr>
          <w:rFonts w:ascii="Tahoma" w:hAnsi="Tahoma" w:cs="Tahoma"/>
        </w:rPr>
        <w:t>diff</w:t>
      </w:r>
      <w:r w:rsidR="00BA35D2" w:rsidRPr="00AE0611">
        <w:rPr>
          <w:rFonts w:ascii="Tahoma" w:hAnsi="Tahoma" w:cs="Tahoma"/>
        </w:rPr>
        <w:t>erencing scheme must balance between boundedness and accuracy.</w:t>
      </w:r>
      <w:r w:rsidR="00AE0611">
        <w:rPr>
          <w:rFonts w:ascii="Tahoma" w:hAnsi="Tahoma" w:cs="Tahoma"/>
        </w:rPr>
        <w:t xml:space="preserve"> </w:t>
      </w:r>
      <w:r w:rsidR="00BA35D2" w:rsidRPr="00AE0611">
        <w:rPr>
          <w:rFonts w:ascii="Tahoma" w:hAnsi="Tahoma" w:cs="Tahoma"/>
        </w:rPr>
        <w:t>Apart from the issues of accuracy and boundedness, which are essential for ac-</w:t>
      </w:r>
      <w:r w:rsidR="00AE0611">
        <w:rPr>
          <w:rFonts w:ascii="Tahoma" w:hAnsi="Tahoma" w:cs="Tahoma"/>
        </w:rPr>
        <w:t xml:space="preserve"> </w:t>
      </w:r>
      <w:r w:rsidR="0036028F">
        <w:rPr>
          <w:rFonts w:ascii="Tahoma" w:hAnsi="Tahoma" w:cs="Tahoma"/>
        </w:rPr>
        <w:t>curate calculations, modern diff</w:t>
      </w:r>
      <w:r w:rsidR="00BA35D2" w:rsidRPr="00AE0611">
        <w:rPr>
          <w:rFonts w:ascii="Tahoma" w:hAnsi="Tahoma" w:cs="Tahoma"/>
        </w:rPr>
        <w:t>erencing schemes are also required to be convergent</w:t>
      </w:r>
      <w:r w:rsidR="00AE0611">
        <w:rPr>
          <w:rFonts w:ascii="Tahoma" w:hAnsi="Tahoma" w:cs="Tahoma"/>
        </w:rPr>
        <w:t xml:space="preserve"> and </w:t>
      </w:r>
      <w:r w:rsidR="00BA35D2" w:rsidRPr="00AE0611">
        <w:rPr>
          <w:rFonts w:ascii="Tahoma" w:hAnsi="Tahoma" w:cs="Tahoma"/>
        </w:rPr>
        <w:t>computationally inexpensive. The issue of computational cost includes both</w:t>
      </w:r>
      <w:r w:rsidR="00AE0611">
        <w:rPr>
          <w:rFonts w:ascii="Tahoma" w:hAnsi="Tahoma" w:cs="Tahoma"/>
        </w:rPr>
        <w:t xml:space="preserve"> </w:t>
      </w:r>
      <w:r w:rsidR="00BA35D2" w:rsidRPr="00AE0611">
        <w:rPr>
          <w:rFonts w:ascii="Tahoma" w:hAnsi="Tahoma" w:cs="Tahoma"/>
        </w:rPr>
        <w:t>the additional face-by-face operations required to determine the weighting factors</w:t>
      </w:r>
      <w:r w:rsidR="00AE0611">
        <w:rPr>
          <w:rFonts w:ascii="Tahoma" w:hAnsi="Tahoma" w:cs="Tahoma"/>
        </w:rPr>
        <w:t xml:space="preserve"> </w:t>
      </w:r>
      <w:r w:rsidR="00BA35D2" w:rsidRPr="00AE0611">
        <w:rPr>
          <w:rFonts w:ascii="Tahoma" w:hAnsi="Tahoma" w:cs="Tahoma"/>
        </w:rPr>
        <w:t>in Total Variation Diminishing (TVD) and Normalised Variable Diagram (NVD)</w:t>
      </w:r>
      <w:r w:rsidR="00AE0611">
        <w:rPr>
          <w:rFonts w:ascii="Tahoma" w:hAnsi="Tahoma" w:cs="Tahoma"/>
        </w:rPr>
        <w:t xml:space="preserve"> </w:t>
      </w:r>
      <w:r w:rsidR="0036028F">
        <w:rPr>
          <w:rFonts w:ascii="Tahoma" w:hAnsi="Tahoma" w:cs="Tahoma"/>
        </w:rPr>
        <w:t>schemes and the additional eff</w:t>
      </w:r>
      <w:r w:rsidR="00BA35D2" w:rsidRPr="00AE0611">
        <w:rPr>
          <w:rFonts w:ascii="Tahoma" w:hAnsi="Tahoma" w:cs="Tahoma"/>
        </w:rPr>
        <w:t xml:space="preserve">ort required to obtain </w:t>
      </w:r>
      <w:r w:rsidR="0036028F">
        <w:rPr>
          <w:rFonts w:ascii="Tahoma" w:hAnsi="Tahoma" w:cs="Tahoma"/>
        </w:rPr>
        <w:t>solutions for steady-state prob</w:t>
      </w:r>
      <w:r w:rsidR="00BA35D2" w:rsidRPr="00AE0611">
        <w:rPr>
          <w:rFonts w:ascii="Tahoma" w:hAnsi="Tahoma" w:cs="Tahoma"/>
        </w:rPr>
        <w:t xml:space="preserve">lems. With the development of NVD, the </w:t>
      </w:r>
      <w:r w:rsidR="0036028F">
        <w:rPr>
          <w:rFonts w:ascii="Tahoma" w:hAnsi="Tahoma" w:cs="Tahoma"/>
        </w:rPr>
        <w:t>accuracy and boundendness of diff</w:t>
      </w:r>
      <w:r w:rsidR="00BA35D2" w:rsidRPr="00AE0611">
        <w:rPr>
          <w:rFonts w:ascii="Tahoma" w:hAnsi="Tahoma" w:cs="Tahoma"/>
        </w:rPr>
        <w:t>erencing</w:t>
      </w:r>
      <w:r w:rsidR="00AE0611">
        <w:rPr>
          <w:rFonts w:ascii="Tahoma" w:hAnsi="Tahoma" w:cs="Tahoma"/>
        </w:rPr>
        <w:t xml:space="preserve"> </w:t>
      </w:r>
      <w:r w:rsidR="00BA35D2" w:rsidRPr="00AE0611">
        <w:rPr>
          <w:rFonts w:ascii="Tahoma" w:hAnsi="Tahoma" w:cs="Tahoma"/>
        </w:rPr>
        <w:t>schemes has been improved at the expense of convergence. For this reason, still there</w:t>
      </w:r>
      <w:r w:rsidR="00AE0611">
        <w:rPr>
          <w:rFonts w:ascii="Tahoma" w:hAnsi="Tahoma" w:cs="Tahoma"/>
        </w:rPr>
        <w:t xml:space="preserve"> </w:t>
      </w:r>
      <w:r w:rsidR="00BA35D2" w:rsidRPr="00AE0611">
        <w:rPr>
          <w:rFonts w:ascii="Tahoma" w:hAnsi="Tahoma" w:cs="Tahoma"/>
        </w:rPr>
        <w:t>is a need to analyse the convection discretisation schemes. In this thesis, numerical</w:t>
      </w:r>
      <w:r w:rsidR="00AE0611">
        <w:rPr>
          <w:rFonts w:ascii="Tahoma" w:hAnsi="Tahoma" w:cs="Tahoma"/>
        </w:rPr>
        <w:t xml:space="preserve"> </w:t>
      </w:r>
      <w:r w:rsidR="00BA35D2" w:rsidRPr="00AE0611">
        <w:rPr>
          <w:rFonts w:ascii="Tahoma" w:hAnsi="Tahoma" w:cs="Tahoma"/>
        </w:rPr>
        <w:t>examples are given usi</w:t>
      </w:r>
      <w:r w:rsidR="0036028F">
        <w:rPr>
          <w:rFonts w:ascii="Tahoma" w:hAnsi="Tahoma" w:cs="Tahoma"/>
        </w:rPr>
        <w:t>ng the high order convection diff</w:t>
      </w:r>
      <w:r w:rsidR="00BA35D2" w:rsidRPr="00AE0611">
        <w:rPr>
          <w:rFonts w:ascii="Tahoma" w:hAnsi="Tahoma" w:cs="Tahoma"/>
        </w:rPr>
        <w:t>erencing schemes, namely,</w:t>
      </w:r>
      <w:r w:rsidR="00AE0611">
        <w:rPr>
          <w:rFonts w:ascii="Tahoma" w:hAnsi="Tahoma" w:cs="Tahoma"/>
        </w:rPr>
        <w:t xml:space="preserve"> </w:t>
      </w:r>
      <w:r w:rsidR="0036028F">
        <w:rPr>
          <w:rFonts w:ascii="Tahoma" w:hAnsi="Tahoma" w:cs="Tahoma"/>
        </w:rPr>
        <w:t>Upwind Diff</w:t>
      </w:r>
      <w:r w:rsidR="00BA35D2" w:rsidRPr="00AE0611">
        <w:rPr>
          <w:rFonts w:ascii="Tahoma" w:hAnsi="Tahoma" w:cs="Tahoma"/>
        </w:rPr>
        <w:t>erence, QUICK, SUPERBEE from a family of TVD schemes and SFCD</w:t>
      </w:r>
      <w:r w:rsidR="00AE0611">
        <w:rPr>
          <w:rFonts w:ascii="Tahoma" w:hAnsi="Tahoma" w:cs="Tahoma"/>
        </w:rPr>
        <w:t xml:space="preserve"> </w:t>
      </w:r>
      <w:r w:rsidR="00BA35D2" w:rsidRPr="00AE0611">
        <w:rPr>
          <w:rFonts w:ascii="Tahoma" w:hAnsi="Tahoma" w:cs="Tahoma"/>
        </w:rPr>
        <w:t>from a family of NVD schemes. They are compared with respect to their accuracy</w:t>
      </w:r>
      <w:r w:rsidR="00AE0611">
        <w:rPr>
          <w:rFonts w:ascii="Tahoma" w:hAnsi="Tahoma" w:cs="Tahoma"/>
        </w:rPr>
        <w:t xml:space="preserve"> </w:t>
      </w:r>
      <w:r w:rsidR="00BA35D2" w:rsidRPr="00AE0611">
        <w:rPr>
          <w:rFonts w:ascii="Tahoma" w:hAnsi="Tahoma" w:cs="Tahoma"/>
        </w:rPr>
        <w:t>and computational time. The SIMPLE algorithm (Patankar [52]) is used to deal  with the pressure-velocity coupling. The system of algebraic equations is solved</w:t>
      </w:r>
      <w:r w:rsidR="00AE0611">
        <w:rPr>
          <w:rFonts w:ascii="Tahoma" w:hAnsi="Tahoma" w:cs="Tahoma"/>
        </w:rPr>
        <w:t xml:space="preserve"> </w:t>
      </w:r>
      <w:r w:rsidR="00BA35D2" w:rsidRPr="00AE0611">
        <w:rPr>
          <w:rFonts w:ascii="Tahoma" w:hAnsi="Tahoma" w:cs="Tahoma"/>
        </w:rPr>
        <w:t>using the Gauss-Seidel method of iterative procedure. The grid independent non-</w:t>
      </w:r>
      <w:r w:rsidR="00AE0611">
        <w:rPr>
          <w:rFonts w:ascii="Tahoma" w:hAnsi="Tahoma" w:cs="Tahoma"/>
        </w:rPr>
        <w:t xml:space="preserve"> </w:t>
      </w:r>
      <w:r w:rsidR="00BA35D2" w:rsidRPr="00AE0611">
        <w:rPr>
          <w:rFonts w:ascii="Tahoma" w:hAnsi="Tahoma" w:cs="Tahoma"/>
        </w:rPr>
        <w:t>uniform mesh is used such that the near wall eddies is captured accurately. The</w:t>
      </w:r>
      <w:r w:rsidR="00AE0611">
        <w:rPr>
          <w:rFonts w:ascii="Tahoma" w:hAnsi="Tahoma" w:cs="Tahoma"/>
        </w:rPr>
        <w:t xml:space="preserve"> </w:t>
      </w:r>
      <w:r w:rsidR="00BA35D2" w:rsidRPr="00AE0611">
        <w:rPr>
          <w:rFonts w:ascii="Tahoma" w:hAnsi="Tahoma" w:cs="Tahoma"/>
        </w:rPr>
        <w:t>results are validated with those available in the literature. The results also show</w:t>
      </w:r>
      <w:r w:rsidR="00AE0611">
        <w:rPr>
          <w:rFonts w:ascii="Tahoma" w:hAnsi="Tahoma" w:cs="Tahoma"/>
        </w:rPr>
        <w:t xml:space="preserve"> </w:t>
      </w:r>
      <w:r w:rsidR="00BA35D2" w:rsidRPr="00AE0611">
        <w:rPr>
          <w:rFonts w:ascii="Tahoma" w:hAnsi="Tahoma" w:cs="Tahoma"/>
        </w:rPr>
        <w:t xml:space="preserve">that distributed </w:t>
      </w:r>
      <w:r w:rsidR="0036028F">
        <w:rPr>
          <w:rFonts w:ascii="Tahoma" w:hAnsi="Tahoma" w:cs="Tahoma"/>
        </w:rPr>
        <w:t xml:space="preserve">memory parallel processors </w:t>
      </w:r>
      <w:r w:rsidR="00BA35D2" w:rsidRPr="00AE0611">
        <w:rPr>
          <w:rFonts w:ascii="Tahoma" w:hAnsi="Tahoma" w:cs="Tahoma"/>
        </w:rPr>
        <w:t>greater potential CPU speedup.</w:t>
      </w:r>
      <w:r w:rsidR="00AE0611">
        <w:rPr>
          <w:rFonts w:ascii="Tahoma" w:hAnsi="Tahoma" w:cs="Tahoma"/>
        </w:rPr>
        <w:t xml:space="preserve"> </w:t>
      </w:r>
      <w:r w:rsidR="00BA35D2" w:rsidRPr="00AE0611">
        <w:rPr>
          <w:rFonts w:ascii="Tahoma" w:hAnsi="Tahoma" w:cs="Tahoma"/>
        </w:rPr>
        <w:t>The above discretization procedure is employed along with the open source CFD</w:t>
      </w:r>
      <w:r w:rsidR="00AE0611">
        <w:rPr>
          <w:rFonts w:ascii="Tahoma" w:hAnsi="Tahoma" w:cs="Tahoma"/>
        </w:rPr>
        <w:t xml:space="preserve"> </w:t>
      </w:r>
      <w:r w:rsidR="00BA35D2" w:rsidRPr="00AE0611">
        <w:rPr>
          <w:rFonts w:ascii="Tahoma" w:hAnsi="Tahoma" w:cs="Tahoma"/>
        </w:rPr>
        <w:t>software, namely, Open</w:t>
      </w:r>
      <w:r w:rsidR="0036028F">
        <w:rPr>
          <w:rFonts w:ascii="Tahoma" w:hAnsi="Tahoma" w:cs="Tahoma"/>
        </w:rPr>
        <w:t xml:space="preserve"> </w:t>
      </w:r>
      <w:r w:rsidR="00BA35D2" w:rsidRPr="00AE0611">
        <w:rPr>
          <w:rFonts w:ascii="Tahoma" w:hAnsi="Tahoma" w:cs="Tahoma"/>
        </w:rPr>
        <w:t>FOAM and the plotting software, Tecplot, to simulate and</w:t>
      </w:r>
      <w:r w:rsidR="00AE0611">
        <w:rPr>
          <w:rFonts w:ascii="Tahoma" w:hAnsi="Tahoma" w:cs="Tahoma"/>
        </w:rPr>
        <w:t xml:space="preserve"> </w:t>
      </w:r>
      <w:r w:rsidR="00BA35D2" w:rsidRPr="00AE0611">
        <w:rPr>
          <w:rFonts w:ascii="Tahoma" w:hAnsi="Tahoma" w:cs="Tahoma"/>
        </w:rPr>
        <w:t>visualize the convective heat transfer in rectangular and cubical cavities. Over</w:t>
      </w:r>
      <w:r w:rsidR="00AE0611">
        <w:rPr>
          <w:rFonts w:ascii="Tahoma" w:hAnsi="Tahoma" w:cs="Tahoma"/>
        </w:rPr>
        <w:t xml:space="preserve"> </w:t>
      </w:r>
      <w:r w:rsidR="00BA35D2" w:rsidRPr="00AE0611">
        <w:rPr>
          <w:rFonts w:ascii="Tahoma" w:hAnsi="Tahoma" w:cs="Tahoma"/>
        </w:rPr>
        <w:t xml:space="preserve">the past several decades, free and mixed </w:t>
      </w:r>
      <w:r w:rsidR="00BA35D2" w:rsidRPr="00AE0611">
        <w:rPr>
          <w:rFonts w:ascii="Tahoma" w:hAnsi="Tahoma" w:cs="Tahoma"/>
        </w:rPr>
        <w:lastRenderedPageBreak/>
        <w:t>convection in enclosures has received a</w:t>
      </w:r>
      <w:r w:rsidR="00AE0611">
        <w:rPr>
          <w:rFonts w:ascii="Tahoma" w:hAnsi="Tahoma" w:cs="Tahoma"/>
        </w:rPr>
        <w:t xml:space="preserve"> </w:t>
      </w:r>
      <w:r w:rsidR="00BA35D2" w:rsidRPr="00AE0611">
        <w:rPr>
          <w:rFonts w:ascii="Tahoma" w:hAnsi="Tahoma" w:cs="Tahoma"/>
        </w:rPr>
        <w:t>remarkable attention because of its wide and practical applications in real world</w:t>
      </w:r>
      <w:r w:rsidR="00AE0611">
        <w:rPr>
          <w:rFonts w:ascii="Tahoma" w:hAnsi="Tahoma" w:cs="Tahoma"/>
        </w:rPr>
        <w:t xml:space="preserve"> </w:t>
      </w:r>
      <w:r w:rsidR="00BA35D2" w:rsidRPr="00AE0611">
        <w:rPr>
          <w:rFonts w:ascii="Tahoma" w:hAnsi="Tahoma" w:cs="Tahoma"/>
        </w:rPr>
        <w:t>engineering concerns.</w:t>
      </w:r>
      <w:r w:rsidR="00AE0611">
        <w:rPr>
          <w:rFonts w:ascii="Tahoma" w:hAnsi="Tahoma" w:cs="Tahoma"/>
        </w:rPr>
        <w:t xml:space="preserve"> </w:t>
      </w:r>
      <w:r w:rsidR="00BA35D2" w:rsidRPr="00AE0611">
        <w:rPr>
          <w:rFonts w:ascii="Tahoma" w:hAnsi="Tahoma" w:cs="Tahoma"/>
        </w:rPr>
        <w:t>From the literature survey it can be observed that plotting of velocity, streamlines</w:t>
      </w:r>
      <w:r w:rsidR="00AE0611">
        <w:rPr>
          <w:rFonts w:ascii="Tahoma" w:hAnsi="Tahoma" w:cs="Tahoma"/>
        </w:rPr>
        <w:t xml:space="preserve"> </w:t>
      </w:r>
      <w:r w:rsidR="00BA35D2" w:rsidRPr="00AE0611">
        <w:rPr>
          <w:rFonts w:ascii="Tahoma" w:hAnsi="Tahoma" w:cs="Tahoma"/>
        </w:rPr>
        <w:t>and temperature contours are the general visualization tools for the convection heat</w:t>
      </w:r>
      <w:r w:rsidR="00AE0611">
        <w:rPr>
          <w:rFonts w:ascii="Tahoma" w:hAnsi="Tahoma" w:cs="Tahoma"/>
        </w:rPr>
        <w:t xml:space="preserve"> </w:t>
      </w:r>
      <w:r w:rsidR="00BA35D2" w:rsidRPr="00AE0611">
        <w:rPr>
          <w:rFonts w:ascii="Tahoma" w:hAnsi="Tahoma" w:cs="Tahoma"/>
        </w:rPr>
        <w:t>transfer problems. But these tools, however, cannot able to describe relationship</w:t>
      </w:r>
      <w:r w:rsidR="00AE0611">
        <w:rPr>
          <w:rFonts w:ascii="Tahoma" w:hAnsi="Tahoma" w:cs="Tahoma"/>
        </w:rPr>
        <w:t xml:space="preserve"> </w:t>
      </w:r>
      <w:r w:rsidR="00BA35D2" w:rsidRPr="00AE0611">
        <w:rPr>
          <w:rFonts w:ascii="Tahoma" w:hAnsi="Tahoma" w:cs="Tahoma"/>
        </w:rPr>
        <w:t xml:space="preserve">among energy </w:t>
      </w:r>
      <w:r w:rsidR="00CC4DBB">
        <w:rPr>
          <w:rFonts w:ascii="Tahoma" w:hAnsi="Tahoma" w:cs="Tahoma"/>
        </w:rPr>
        <w:t>fl</w:t>
      </w:r>
      <w:r w:rsidR="00BA35D2" w:rsidRPr="00AE0611">
        <w:rPr>
          <w:rFonts w:ascii="Tahoma" w:hAnsi="Tahoma" w:cs="Tahoma"/>
        </w:rPr>
        <w:t>ow mech</w:t>
      </w:r>
      <w:r w:rsidR="00CC4DBB">
        <w:rPr>
          <w:rFonts w:ascii="Tahoma" w:hAnsi="Tahoma" w:cs="Tahoma"/>
        </w:rPr>
        <w:t>anisms of fluid own and thermal diff</w:t>
      </w:r>
      <w:r w:rsidR="00BA35D2" w:rsidRPr="00AE0611">
        <w:rPr>
          <w:rFonts w:ascii="Tahoma" w:hAnsi="Tahoma" w:cs="Tahoma"/>
        </w:rPr>
        <w:t>usion. Recently Hooman</w:t>
      </w:r>
      <w:r w:rsidR="00AE0611">
        <w:rPr>
          <w:rFonts w:ascii="Tahoma" w:hAnsi="Tahoma" w:cs="Tahoma"/>
        </w:rPr>
        <w:t xml:space="preserve"> </w:t>
      </w:r>
      <w:r w:rsidR="00BA35D2" w:rsidRPr="00AE0611">
        <w:rPr>
          <w:rFonts w:ascii="Tahoma" w:hAnsi="Tahoma" w:cs="Tahoma"/>
        </w:rPr>
        <w:t>[26] introduced energy ux vectors to relate the heatlines and energy streamlines and</w:t>
      </w:r>
      <w:r w:rsidR="00AE0611">
        <w:rPr>
          <w:rFonts w:ascii="Tahoma" w:hAnsi="Tahoma" w:cs="Tahoma"/>
        </w:rPr>
        <w:t xml:space="preserve"> </w:t>
      </w:r>
      <w:r w:rsidR="00BA35D2" w:rsidRPr="00AE0611">
        <w:rPr>
          <w:rFonts w:ascii="Tahoma" w:hAnsi="Tahoma" w:cs="Tahoma"/>
        </w:rPr>
        <w:t xml:space="preserve">these vectors are tangent to the heatlines thus represent the </w:t>
      </w:r>
      <w:r w:rsidR="00CC4DBB">
        <w:rPr>
          <w:rFonts w:ascii="Tahoma" w:hAnsi="Tahoma" w:cs="Tahoma"/>
        </w:rPr>
        <w:t>fl</w:t>
      </w:r>
      <w:r w:rsidR="00BA35D2" w:rsidRPr="00AE0611">
        <w:rPr>
          <w:rFonts w:ascii="Tahoma" w:hAnsi="Tahoma" w:cs="Tahoma"/>
        </w:rPr>
        <w:t>ow of energy. Another</w:t>
      </w:r>
      <w:r w:rsidR="00AE0611">
        <w:rPr>
          <w:rFonts w:ascii="Tahoma" w:hAnsi="Tahoma" w:cs="Tahoma"/>
        </w:rPr>
        <w:t xml:space="preserve"> </w:t>
      </w:r>
      <w:r w:rsidR="009260B0">
        <w:rPr>
          <w:rFonts w:ascii="Tahoma" w:hAnsi="Tahoma" w:cs="Tahoma"/>
        </w:rPr>
        <w:t>visualisation method, called, fi</w:t>
      </w:r>
      <w:r w:rsidR="00BA35D2" w:rsidRPr="00AE0611">
        <w:rPr>
          <w:rFonts w:ascii="Tahoma" w:hAnsi="Tahoma" w:cs="Tahoma"/>
        </w:rPr>
        <w:t>eld synergy principle presents the similarity between</w:t>
      </w:r>
      <w:r w:rsidR="00AE0611">
        <w:rPr>
          <w:rFonts w:ascii="Tahoma" w:hAnsi="Tahoma" w:cs="Tahoma"/>
        </w:rPr>
        <w:t xml:space="preserve"> </w:t>
      </w:r>
      <w:r w:rsidR="00BA35D2" w:rsidRPr="00AE0611">
        <w:rPr>
          <w:rFonts w:ascii="Tahoma" w:hAnsi="Tahoma" w:cs="Tahoma"/>
        </w:rPr>
        <w:t xml:space="preserve">conduction and convection. </w:t>
      </w:r>
      <w:r w:rsidR="009260B0">
        <w:rPr>
          <w:rFonts w:ascii="Tahoma" w:hAnsi="Tahoma" w:cs="Tahoma"/>
        </w:rPr>
        <w:t>The fi</w:t>
      </w:r>
      <w:r w:rsidR="00BA35D2" w:rsidRPr="00AE0611">
        <w:rPr>
          <w:rFonts w:ascii="Tahoma" w:hAnsi="Tahoma" w:cs="Tahoma"/>
        </w:rPr>
        <w:t>eld synergy principle of convective heat transfer</w:t>
      </w:r>
      <w:r w:rsidR="00AE0611">
        <w:rPr>
          <w:rFonts w:ascii="Tahoma" w:hAnsi="Tahoma" w:cs="Tahoma"/>
        </w:rPr>
        <w:t xml:space="preserve"> </w:t>
      </w:r>
      <w:r w:rsidR="00BA35D2" w:rsidRPr="00AE0611">
        <w:rPr>
          <w:rFonts w:ascii="Tahoma" w:hAnsi="Tahoma" w:cs="Tahoma"/>
        </w:rPr>
        <w:t>shows that the convective heat transfer intensity is related to temperature gradient,</w:t>
      </w:r>
      <w:r w:rsidR="00AE0611">
        <w:rPr>
          <w:rFonts w:ascii="Tahoma" w:hAnsi="Tahoma" w:cs="Tahoma"/>
        </w:rPr>
        <w:t xml:space="preserve"> </w:t>
      </w:r>
      <w:r w:rsidR="009260B0">
        <w:rPr>
          <w:rFonts w:ascii="Tahoma" w:hAnsi="Tahoma" w:cs="Tahoma"/>
        </w:rPr>
        <w:t>fl</w:t>
      </w:r>
      <w:r w:rsidR="00BA35D2" w:rsidRPr="00AE0611">
        <w:rPr>
          <w:rFonts w:ascii="Tahoma" w:hAnsi="Tahoma" w:cs="Tahoma"/>
        </w:rPr>
        <w:t>uid velocity and their properties, and also on the included angle of the velocity and</w:t>
      </w:r>
      <w:r w:rsidR="00AE0611">
        <w:rPr>
          <w:rFonts w:ascii="Tahoma" w:hAnsi="Tahoma" w:cs="Tahoma"/>
        </w:rPr>
        <w:t xml:space="preserve"> </w:t>
      </w:r>
      <w:r w:rsidR="00BA35D2" w:rsidRPr="00AE0611">
        <w:rPr>
          <w:rFonts w:ascii="Tahoma" w:hAnsi="Tahoma" w:cs="Tahoma"/>
        </w:rPr>
        <w:t>the temperature gradient vectors.</w:t>
      </w:r>
      <w:r w:rsidR="00AE0611">
        <w:rPr>
          <w:rFonts w:ascii="Tahoma" w:hAnsi="Tahoma" w:cs="Tahoma"/>
        </w:rPr>
        <w:t xml:space="preserve"> </w:t>
      </w:r>
      <w:r w:rsidR="00BA35D2" w:rsidRPr="00AE0611">
        <w:rPr>
          <w:rFonts w:ascii="Tahoma" w:hAnsi="Tahoma" w:cs="Tahoma"/>
        </w:rPr>
        <w:t>The above discussion is detailed in the present thesis in six chapters. The need</w:t>
      </w:r>
      <w:r w:rsidR="00AE0611">
        <w:rPr>
          <w:rFonts w:ascii="Tahoma" w:hAnsi="Tahoma" w:cs="Tahoma"/>
        </w:rPr>
        <w:t xml:space="preserve"> </w:t>
      </w:r>
      <w:r w:rsidR="00BA35D2" w:rsidRPr="00AE0611">
        <w:rPr>
          <w:rFonts w:ascii="Tahoma" w:hAnsi="Tahoma" w:cs="Tahoma"/>
        </w:rPr>
        <w:t xml:space="preserve">of the CFD based numerical simulation tools to deal with the complexity of </w:t>
      </w:r>
      <w:r w:rsidR="009260B0">
        <w:rPr>
          <w:rFonts w:ascii="Tahoma" w:hAnsi="Tahoma" w:cs="Tahoma"/>
        </w:rPr>
        <w:t>fl</w:t>
      </w:r>
      <w:r w:rsidR="00BA35D2" w:rsidRPr="00AE0611">
        <w:rPr>
          <w:rFonts w:ascii="Tahoma" w:hAnsi="Tahoma" w:cs="Tahoma"/>
        </w:rPr>
        <w:t>ow</w:t>
      </w:r>
      <w:r w:rsidR="00AE0611">
        <w:rPr>
          <w:rFonts w:ascii="Tahoma" w:hAnsi="Tahoma" w:cs="Tahoma"/>
        </w:rPr>
        <w:t xml:space="preserve"> </w:t>
      </w:r>
      <w:r w:rsidR="00BA35D2" w:rsidRPr="00AE0611">
        <w:rPr>
          <w:rFonts w:ascii="Tahoma" w:hAnsi="Tahoma" w:cs="Tahoma"/>
        </w:rPr>
        <w:t>regimes are discussed with respect to an accuracy and boundedness of the discretization methods. An overview of the subject is presented, covering the relevant stud</w:t>
      </w:r>
      <w:r w:rsidR="00AE0611">
        <w:rPr>
          <w:rFonts w:ascii="Tahoma" w:hAnsi="Tahoma" w:cs="Tahoma"/>
        </w:rPr>
        <w:t xml:space="preserve">ies </w:t>
      </w:r>
      <w:r w:rsidR="00BA35D2" w:rsidRPr="00AE0611">
        <w:rPr>
          <w:rFonts w:ascii="Tahoma" w:hAnsi="Tahoma" w:cs="Tahoma"/>
        </w:rPr>
        <w:t>concerning the accuracy of _nite volume discretization, with reference to the</w:t>
      </w:r>
      <w:r w:rsidR="00AE0611">
        <w:rPr>
          <w:rFonts w:ascii="Tahoma" w:hAnsi="Tahoma" w:cs="Tahoma"/>
        </w:rPr>
        <w:t xml:space="preserve">  </w:t>
      </w:r>
      <w:r w:rsidR="00BA35D2" w:rsidRPr="00AE0611">
        <w:rPr>
          <w:rFonts w:ascii="Tahoma" w:hAnsi="Tahoma" w:cs="Tahoma"/>
        </w:rPr>
        <w:t>convection term. The visualisation tools used in this dissertation such as, energy</w:t>
      </w:r>
      <w:r w:rsidR="00AE0611">
        <w:rPr>
          <w:rFonts w:ascii="Tahoma" w:hAnsi="Tahoma" w:cs="Tahoma"/>
        </w:rPr>
        <w:t xml:space="preserve"> </w:t>
      </w:r>
      <w:r w:rsidR="00BA35D2" w:rsidRPr="00AE0611">
        <w:rPr>
          <w:rFonts w:ascii="Tahoma" w:hAnsi="Tahoma" w:cs="Tahoma"/>
        </w:rPr>
        <w:t>streamlines and</w:t>
      </w:r>
      <w:r w:rsidR="00E064BE">
        <w:rPr>
          <w:rFonts w:ascii="Tahoma" w:hAnsi="Tahoma" w:cs="Tahoma"/>
        </w:rPr>
        <w:t xml:space="preserve"> fi</w:t>
      </w:r>
      <w:r w:rsidR="00BA35D2" w:rsidRPr="00AE0611">
        <w:rPr>
          <w:rFonts w:ascii="Tahoma" w:hAnsi="Tahoma" w:cs="Tahoma"/>
        </w:rPr>
        <w:t>eld syn</w:t>
      </w:r>
      <w:r w:rsidR="00E064BE">
        <w:rPr>
          <w:rFonts w:ascii="Tahoma" w:hAnsi="Tahoma" w:cs="Tahoma"/>
        </w:rPr>
        <w:t>ergy is outlined and derived different case studies with re</w:t>
      </w:r>
      <w:r w:rsidR="00BA35D2" w:rsidRPr="00AE0611">
        <w:rPr>
          <w:rFonts w:ascii="Tahoma" w:hAnsi="Tahoma" w:cs="Tahoma"/>
        </w:rPr>
        <w:t>spect to natural and mixed convection in 2D and 3D enclosures are analysed. The</w:t>
      </w:r>
      <w:r w:rsidR="00AE0611">
        <w:rPr>
          <w:rFonts w:ascii="Tahoma" w:hAnsi="Tahoma" w:cs="Tahoma"/>
        </w:rPr>
        <w:t xml:space="preserve"> </w:t>
      </w:r>
      <w:r w:rsidR="00BA35D2" w:rsidRPr="00AE0611">
        <w:rPr>
          <w:rFonts w:ascii="Tahoma" w:hAnsi="Tahoma" w:cs="Tahoma"/>
        </w:rPr>
        <w:t>organization of other chapters is briey presented at the end of this chapter.</w:t>
      </w:r>
    </w:p>
    <w:p w:rsidR="00A81801" w:rsidRPr="00A12241" w:rsidRDefault="00A311B2" w:rsidP="00A12241">
      <w:pPr>
        <w:jc w:val="center"/>
        <w:rPr>
          <w:rFonts w:ascii="Tahoma" w:hAnsi="Tahoma" w:cs="Tahoma"/>
          <w:b/>
        </w:rPr>
      </w:pPr>
      <w:r w:rsidRPr="00AE0611">
        <w:rPr>
          <w:rFonts w:ascii="Tahoma" w:hAnsi="Tahoma" w:cs="Tahoma"/>
          <w:b/>
        </w:rPr>
        <w:br w:type="page"/>
      </w:r>
      <w:r w:rsidR="00A81801">
        <w:rPr>
          <w:rFonts w:ascii="Tahoma" w:hAnsi="Tahoma" w:cs="Tahoma"/>
          <w:b/>
          <w:sz w:val="24"/>
          <w:szCs w:val="24"/>
        </w:rPr>
        <w:lastRenderedPageBreak/>
        <w:t>MATHEMATICS</w:t>
      </w:r>
    </w:p>
    <w:p w:rsidR="00A81801" w:rsidRDefault="00A81801" w:rsidP="00A81801">
      <w:pPr>
        <w:rPr>
          <w:rFonts w:ascii="Tahoma" w:hAnsi="Tahoma" w:cs="Tahoma"/>
          <w:b/>
          <w:sz w:val="24"/>
          <w:szCs w:val="24"/>
        </w:rPr>
      </w:pPr>
    </w:p>
    <w:p w:rsidR="00A81801" w:rsidRDefault="00A81801" w:rsidP="00A81801">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0F297B" w:rsidRPr="000F297B">
        <w:rPr>
          <w:rFonts w:ascii="Tahoma" w:hAnsi="Tahoma" w:cs="Tahoma"/>
          <w:b/>
          <w:sz w:val="24"/>
          <w:szCs w:val="24"/>
        </w:rPr>
        <w:t>GOPAGANI NITHISH KUMAR</w:t>
      </w:r>
    </w:p>
    <w:p w:rsidR="00A81801" w:rsidRDefault="00A81801" w:rsidP="00A81801">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0F297B" w:rsidRPr="000F297B">
        <w:rPr>
          <w:rFonts w:ascii="Tahoma" w:hAnsi="Tahoma" w:cs="Tahoma"/>
          <w:b/>
          <w:sz w:val="24"/>
          <w:szCs w:val="24"/>
        </w:rPr>
        <w:t xml:space="preserve">SOME STUDIES ON FUZZY SOLID TRANSPORTATION </w:t>
      </w:r>
      <w:r w:rsidR="000F297B">
        <w:rPr>
          <w:rFonts w:ascii="Tahoma" w:hAnsi="Tahoma" w:cs="Tahoma"/>
          <w:b/>
          <w:sz w:val="24"/>
          <w:szCs w:val="24"/>
        </w:rPr>
        <w:tab/>
      </w:r>
      <w:r w:rsidR="000F297B">
        <w:rPr>
          <w:rFonts w:ascii="Tahoma" w:hAnsi="Tahoma" w:cs="Tahoma"/>
          <w:b/>
          <w:sz w:val="24"/>
          <w:szCs w:val="24"/>
        </w:rPr>
        <w:tab/>
      </w:r>
      <w:r w:rsidR="000F297B">
        <w:rPr>
          <w:rFonts w:ascii="Tahoma" w:hAnsi="Tahoma" w:cs="Tahoma"/>
          <w:b/>
          <w:sz w:val="24"/>
          <w:szCs w:val="24"/>
        </w:rPr>
        <w:tab/>
        <w:t xml:space="preserve">  </w:t>
      </w:r>
      <w:r w:rsidR="000F297B" w:rsidRPr="000F297B">
        <w:rPr>
          <w:rFonts w:ascii="Tahoma" w:hAnsi="Tahoma" w:cs="Tahoma"/>
          <w:b/>
          <w:sz w:val="24"/>
          <w:szCs w:val="24"/>
        </w:rPr>
        <w:t xml:space="preserve">PROBLEMS WITH ROUGH INTERVALS, STOCHASTIC </w:t>
      </w:r>
      <w:r w:rsidR="000F297B">
        <w:rPr>
          <w:rFonts w:ascii="Tahoma" w:hAnsi="Tahoma" w:cs="Tahoma"/>
          <w:b/>
          <w:sz w:val="24"/>
          <w:szCs w:val="24"/>
        </w:rPr>
        <w:tab/>
      </w:r>
      <w:r w:rsidR="000F297B">
        <w:rPr>
          <w:rFonts w:ascii="Tahoma" w:hAnsi="Tahoma" w:cs="Tahoma"/>
          <w:b/>
          <w:sz w:val="24"/>
          <w:szCs w:val="24"/>
        </w:rPr>
        <w:tab/>
      </w:r>
      <w:r w:rsidR="000F297B">
        <w:rPr>
          <w:rFonts w:ascii="Tahoma" w:hAnsi="Tahoma" w:cs="Tahoma"/>
          <w:b/>
          <w:sz w:val="24"/>
          <w:szCs w:val="24"/>
        </w:rPr>
        <w:tab/>
      </w:r>
      <w:r w:rsidR="000F297B">
        <w:rPr>
          <w:rFonts w:ascii="Tahoma" w:hAnsi="Tahoma" w:cs="Tahoma"/>
          <w:b/>
          <w:sz w:val="24"/>
          <w:szCs w:val="24"/>
        </w:rPr>
        <w:tab/>
        <w:t xml:space="preserve">  </w:t>
      </w:r>
      <w:r w:rsidR="000F297B" w:rsidRPr="000F297B">
        <w:rPr>
          <w:rFonts w:ascii="Tahoma" w:hAnsi="Tahoma" w:cs="Tahoma"/>
          <w:b/>
          <w:sz w:val="24"/>
          <w:szCs w:val="24"/>
        </w:rPr>
        <w:t>AND BUDGET CONSTRAINTS</w:t>
      </w:r>
    </w:p>
    <w:p w:rsidR="00A81801" w:rsidRDefault="00A81801" w:rsidP="00A81801">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341430">
        <w:rPr>
          <w:rFonts w:ascii="Tahoma" w:hAnsi="Tahoma" w:cs="Tahoma"/>
          <w:b/>
          <w:sz w:val="24"/>
          <w:szCs w:val="24"/>
        </w:rPr>
        <w:t>Dr</w:t>
      </w:r>
      <w:r w:rsidR="000F297B" w:rsidRPr="000F297B">
        <w:rPr>
          <w:rFonts w:ascii="Tahoma" w:hAnsi="Tahoma" w:cs="Tahoma"/>
          <w:b/>
          <w:sz w:val="24"/>
          <w:szCs w:val="24"/>
        </w:rPr>
        <w:t>. DEBASHIS DUTTA</w:t>
      </w:r>
    </w:p>
    <w:p w:rsidR="00A81801" w:rsidRPr="00B9726C" w:rsidRDefault="00A81801" w:rsidP="00A81801">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A81801" w:rsidRDefault="00A81801" w:rsidP="00A81801">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0F297B" w:rsidRPr="000F297B">
        <w:rPr>
          <w:rFonts w:ascii="Tahoma" w:hAnsi="Tahoma" w:cs="Tahoma"/>
          <w:b/>
          <w:sz w:val="24"/>
          <w:szCs w:val="24"/>
        </w:rPr>
        <w:t>701319</w:t>
      </w:r>
    </w:p>
    <w:p w:rsidR="00B8446D" w:rsidRDefault="00B8446D" w:rsidP="00A81801">
      <w:pPr>
        <w:rPr>
          <w:rFonts w:ascii="Tahoma" w:hAnsi="Tahoma" w:cs="Tahoma"/>
          <w:b/>
          <w:sz w:val="24"/>
          <w:szCs w:val="24"/>
        </w:rPr>
      </w:pPr>
    </w:p>
    <w:p w:rsidR="000F297B" w:rsidRDefault="00A81801" w:rsidP="00A81801">
      <w:pPr>
        <w:jc w:val="center"/>
        <w:rPr>
          <w:rFonts w:ascii="Rockwell Extra Bold" w:hAnsi="Rockwell Extra Bold" w:cs="Tahoma"/>
          <w:b/>
          <w:sz w:val="24"/>
          <w:szCs w:val="24"/>
        </w:rPr>
      </w:pPr>
      <w:r>
        <w:rPr>
          <w:rFonts w:ascii="Rockwell Extra Bold" w:hAnsi="Rockwell Extra Bold" w:cs="Tahoma"/>
          <w:b/>
          <w:sz w:val="24"/>
          <w:szCs w:val="24"/>
        </w:rPr>
        <w:t>ABSTRACT</w:t>
      </w:r>
    </w:p>
    <w:p w:rsidR="00E37685" w:rsidRPr="00E37685" w:rsidRDefault="00E37685" w:rsidP="00E37685">
      <w:pPr>
        <w:autoSpaceDE w:val="0"/>
        <w:autoSpaceDN w:val="0"/>
        <w:adjustRightInd w:val="0"/>
        <w:spacing w:after="0" w:line="240" w:lineRule="auto"/>
        <w:jc w:val="both"/>
        <w:rPr>
          <w:rFonts w:ascii="Tahoma" w:hAnsi="Tahoma" w:cs="Tahoma"/>
        </w:rPr>
      </w:pPr>
      <w:r>
        <w:rPr>
          <w:rFonts w:ascii="Tahoma" w:hAnsi="Tahoma" w:cs="Tahoma"/>
        </w:rPr>
        <w:tab/>
      </w:r>
      <w:r w:rsidRPr="00E37685">
        <w:rPr>
          <w:rFonts w:ascii="Tahoma" w:hAnsi="Tahoma" w:cs="Tahoma"/>
        </w:rPr>
        <w:t>The transportation problem (TP) is a well-known optimization problem in operational research, in which two kinds of constraints are taken into consideration, i.e., source constraint and destination constraint. But in the real system, we always deal with other constraints besides the source constraint and destination constraint, such as product type constraint or transportation mode constraint. If more than one objective is to be considered and optimized at the same time in a STP, then the problem is called multi-objective solid transportation problem (MOSTP). Besides the source, destination and conveyance capacity in an STP, there may exist some other constraints. For example, budget constraints may arise due to limited budget, space constraints may arise due to limited space in wareh</w:t>
      </w:r>
      <w:r w:rsidR="00C22A79">
        <w:rPr>
          <w:rFonts w:ascii="Tahoma" w:hAnsi="Tahoma" w:cs="Tahoma"/>
        </w:rPr>
        <w:t>ouses, stores, etc. Due to insuff</w:t>
      </w:r>
      <w:r w:rsidRPr="00E37685">
        <w:rPr>
          <w:rFonts w:ascii="Tahoma" w:hAnsi="Tahoma" w:cs="Tahoma"/>
        </w:rPr>
        <w:t>cient informatio</w:t>
      </w:r>
      <w:r w:rsidR="00C22A79">
        <w:rPr>
          <w:rFonts w:ascii="Tahoma" w:hAnsi="Tahoma" w:cs="Tahoma"/>
        </w:rPr>
        <w:t>n, lack of evidence, punctuating fi</w:t>
      </w:r>
      <w:r w:rsidRPr="00E37685">
        <w:rPr>
          <w:rFonts w:ascii="Tahoma" w:hAnsi="Tahoma" w:cs="Tahoma"/>
        </w:rPr>
        <w:t xml:space="preserve">nancial market, the available data of a transportation system such as transportation costs, resources, demands and conveyance capacities are not always crisp or precise. For example the transportation cost depends upon fuel price, tax charges, labour charges, etc., each of which are </w:t>
      </w:r>
      <w:r w:rsidR="00C22A79">
        <w:rPr>
          <w:rFonts w:ascii="Tahoma" w:hAnsi="Tahoma" w:cs="Tahoma"/>
        </w:rPr>
        <w:t>p</w:t>
      </w:r>
      <w:r w:rsidRPr="00E37685">
        <w:rPr>
          <w:rFonts w:ascii="Tahoma" w:hAnsi="Tahoma" w:cs="Tahoma"/>
        </w:rPr>
        <w:t>u</w:t>
      </w:r>
      <w:r w:rsidR="00C22A79">
        <w:rPr>
          <w:rFonts w:ascii="Tahoma" w:hAnsi="Tahoma" w:cs="Tahoma"/>
        </w:rPr>
        <w:t>n</w:t>
      </w:r>
      <w:r w:rsidRPr="00E37685">
        <w:rPr>
          <w:rFonts w:ascii="Tahoma" w:hAnsi="Tahoma" w:cs="Tahoma"/>
        </w:rPr>
        <w:t>ctuated from time to time. It will be more realistic to express those parameters by fuzzy numbers. Fuzzy set theory is a generalization of the conventional set theory to represent vagueness or imprecision in everyday life. Thus, fuzzy sets have found applications</w:t>
      </w:r>
      <w:r w:rsidR="00A82A7B">
        <w:rPr>
          <w:rFonts w:ascii="Tahoma" w:hAnsi="Tahoma" w:cs="Tahoma"/>
        </w:rPr>
        <w:t>.</w:t>
      </w:r>
    </w:p>
    <w:p w:rsidR="000F297B" w:rsidRPr="00E37685" w:rsidRDefault="000F297B" w:rsidP="00E37685">
      <w:pPr>
        <w:jc w:val="both"/>
        <w:rPr>
          <w:rFonts w:ascii="Tahoma" w:hAnsi="Tahoma" w:cs="Tahoma"/>
        </w:rPr>
      </w:pPr>
    </w:p>
    <w:p w:rsidR="000F297B" w:rsidRPr="00E37685" w:rsidRDefault="000F297B" w:rsidP="00E37685">
      <w:pPr>
        <w:jc w:val="both"/>
        <w:rPr>
          <w:rFonts w:ascii="Tahoma" w:hAnsi="Tahoma" w:cs="Tahoma"/>
          <w:b/>
        </w:rPr>
      </w:pPr>
    </w:p>
    <w:p w:rsidR="00A311B2" w:rsidRDefault="00A311B2" w:rsidP="00924B64">
      <w:pPr>
        <w:rPr>
          <w:rFonts w:ascii="Tahoma" w:hAnsi="Tahoma" w:cs="Tahoma"/>
          <w:b/>
          <w:sz w:val="24"/>
          <w:szCs w:val="24"/>
        </w:rPr>
      </w:pPr>
    </w:p>
    <w:p w:rsidR="00E37685" w:rsidRDefault="00E37685" w:rsidP="00E37685">
      <w:pPr>
        <w:rPr>
          <w:rFonts w:ascii="Tahoma" w:hAnsi="Tahoma" w:cs="Tahoma"/>
          <w:b/>
          <w:sz w:val="24"/>
          <w:szCs w:val="24"/>
        </w:rPr>
      </w:pPr>
    </w:p>
    <w:p w:rsidR="00E37685" w:rsidRDefault="00E37685" w:rsidP="00E37685">
      <w:pPr>
        <w:rPr>
          <w:rFonts w:ascii="Tahoma" w:hAnsi="Tahoma" w:cs="Tahoma"/>
          <w:b/>
          <w:sz w:val="24"/>
          <w:szCs w:val="24"/>
        </w:rPr>
      </w:pPr>
    </w:p>
    <w:p w:rsidR="00E37685" w:rsidRDefault="00E37685" w:rsidP="00E37685">
      <w:pPr>
        <w:rPr>
          <w:rFonts w:ascii="Tahoma" w:hAnsi="Tahoma" w:cs="Tahoma"/>
          <w:b/>
          <w:sz w:val="24"/>
          <w:szCs w:val="24"/>
        </w:rPr>
      </w:pPr>
    </w:p>
    <w:p w:rsidR="00E37685" w:rsidRDefault="00E37685" w:rsidP="00E37685">
      <w:pPr>
        <w:rPr>
          <w:rFonts w:ascii="Tahoma" w:hAnsi="Tahoma" w:cs="Tahoma"/>
          <w:b/>
          <w:sz w:val="24"/>
          <w:szCs w:val="24"/>
        </w:rPr>
      </w:pPr>
    </w:p>
    <w:p w:rsidR="00A12241" w:rsidRDefault="00A12241" w:rsidP="00E37685">
      <w:pPr>
        <w:jc w:val="center"/>
        <w:rPr>
          <w:rFonts w:ascii="Tahoma" w:hAnsi="Tahoma" w:cs="Tahoma"/>
          <w:b/>
          <w:sz w:val="24"/>
          <w:szCs w:val="24"/>
        </w:rPr>
      </w:pPr>
    </w:p>
    <w:p w:rsidR="00DF25D1" w:rsidRDefault="00DF25D1" w:rsidP="00E37685">
      <w:pPr>
        <w:jc w:val="center"/>
        <w:rPr>
          <w:rFonts w:ascii="Tahoma" w:hAnsi="Tahoma" w:cs="Tahoma"/>
          <w:b/>
          <w:sz w:val="24"/>
          <w:szCs w:val="24"/>
        </w:rPr>
      </w:pPr>
      <w:r>
        <w:rPr>
          <w:rFonts w:ascii="Tahoma" w:hAnsi="Tahoma" w:cs="Tahoma"/>
          <w:b/>
          <w:sz w:val="24"/>
          <w:szCs w:val="24"/>
        </w:rPr>
        <w:lastRenderedPageBreak/>
        <w:t>DEPART</w:t>
      </w:r>
      <w:r w:rsidR="00FE24B3">
        <w:rPr>
          <w:rFonts w:ascii="Tahoma" w:hAnsi="Tahoma" w:cs="Tahoma"/>
          <w:b/>
          <w:sz w:val="24"/>
          <w:szCs w:val="24"/>
        </w:rPr>
        <w:t>MENT</w:t>
      </w:r>
      <w:r>
        <w:rPr>
          <w:rFonts w:ascii="Tahoma" w:hAnsi="Tahoma" w:cs="Tahoma"/>
          <w:b/>
          <w:sz w:val="24"/>
          <w:szCs w:val="24"/>
        </w:rPr>
        <w:t xml:space="preserve"> OF MATHEMATICS</w:t>
      </w:r>
    </w:p>
    <w:p w:rsidR="00DF25D1" w:rsidRDefault="00DF25D1" w:rsidP="00DF25D1">
      <w:pPr>
        <w:rPr>
          <w:rFonts w:ascii="Tahoma" w:hAnsi="Tahoma" w:cs="Tahoma"/>
          <w:b/>
          <w:sz w:val="24"/>
          <w:szCs w:val="24"/>
        </w:rPr>
      </w:pPr>
    </w:p>
    <w:p w:rsidR="00326262" w:rsidRDefault="00DF25D1" w:rsidP="00DF25D1">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326262" w:rsidRPr="00326262">
        <w:rPr>
          <w:rFonts w:ascii="Tahoma" w:hAnsi="Tahoma" w:cs="Tahoma"/>
          <w:b/>
          <w:sz w:val="24"/>
          <w:szCs w:val="24"/>
        </w:rPr>
        <w:t xml:space="preserve">PAVAN KUMAR REDDY M  </w:t>
      </w:r>
    </w:p>
    <w:p w:rsidR="00DF25D1" w:rsidRDefault="00DF25D1" w:rsidP="00DF25D1">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326262" w:rsidRPr="00326262">
        <w:rPr>
          <w:rFonts w:ascii="Tahoma" w:hAnsi="Tahoma" w:cs="Tahoma"/>
          <w:b/>
          <w:sz w:val="24"/>
          <w:szCs w:val="24"/>
        </w:rPr>
        <w:t xml:space="preserve">FLUID FLOW AND HEAT TRANSFER IN A RECTANGULAR </w:t>
      </w:r>
      <w:r w:rsidR="00326262">
        <w:rPr>
          <w:rFonts w:ascii="Tahoma" w:hAnsi="Tahoma" w:cs="Tahoma"/>
          <w:b/>
          <w:sz w:val="24"/>
          <w:szCs w:val="24"/>
        </w:rPr>
        <w:tab/>
      </w:r>
      <w:r w:rsidR="00326262">
        <w:rPr>
          <w:rFonts w:ascii="Tahoma" w:hAnsi="Tahoma" w:cs="Tahoma"/>
          <w:b/>
          <w:sz w:val="24"/>
          <w:szCs w:val="24"/>
        </w:rPr>
        <w:tab/>
      </w:r>
      <w:r w:rsidR="00326262">
        <w:rPr>
          <w:rFonts w:ascii="Tahoma" w:hAnsi="Tahoma" w:cs="Tahoma"/>
          <w:b/>
          <w:sz w:val="24"/>
          <w:szCs w:val="24"/>
        </w:rPr>
        <w:tab/>
        <w:t xml:space="preserve">  </w:t>
      </w:r>
      <w:r w:rsidR="00326262" w:rsidRPr="00326262">
        <w:rPr>
          <w:rFonts w:ascii="Tahoma" w:hAnsi="Tahoma" w:cs="Tahoma"/>
          <w:b/>
          <w:sz w:val="24"/>
          <w:szCs w:val="24"/>
        </w:rPr>
        <w:t>GEOMETRY WITH/WITHOUT SUCTION/INJECTION</w:t>
      </w:r>
    </w:p>
    <w:p w:rsidR="00DF25D1" w:rsidRDefault="00DF25D1" w:rsidP="00DF25D1">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341430">
        <w:rPr>
          <w:rFonts w:ascii="Tahoma" w:hAnsi="Tahoma" w:cs="Tahoma"/>
          <w:b/>
          <w:sz w:val="24"/>
          <w:szCs w:val="24"/>
        </w:rPr>
        <w:t>Dr.</w:t>
      </w:r>
      <w:r w:rsidR="00326262" w:rsidRPr="00326262">
        <w:rPr>
          <w:rFonts w:ascii="Tahoma" w:hAnsi="Tahoma" w:cs="Tahoma"/>
          <w:b/>
          <w:sz w:val="24"/>
          <w:szCs w:val="24"/>
        </w:rPr>
        <w:t xml:space="preserve"> J.V. RAMANA MURTHY</w:t>
      </w:r>
    </w:p>
    <w:p w:rsidR="00DF25D1" w:rsidRPr="00B9726C" w:rsidRDefault="00DF25D1" w:rsidP="00DF25D1">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DF25D1" w:rsidRDefault="00DF25D1" w:rsidP="00DF25D1">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326262" w:rsidRPr="00326262">
        <w:rPr>
          <w:rFonts w:ascii="Tahoma" w:hAnsi="Tahoma" w:cs="Tahoma"/>
          <w:b/>
          <w:sz w:val="24"/>
          <w:szCs w:val="24"/>
        </w:rPr>
        <w:t>716185</w:t>
      </w:r>
    </w:p>
    <w:p w:rsidR="00A12241" w:rsidRDefault="00A12241" w:rsidP="00DF25D1">
      <w:pPr>
        <w:rPr>
          <w:rFonts w:ascii="Tahoma" w:hAnsi="Tahoma" w:cs="Tahoma"/>
          <w:b/>
          <w:sz w:val="24"/>
          <w:szCs w:val="24"/>
        </w:rPr>
      </w:pPr>
    </w:p>
    <w:p w:rsidR="00DF25D1" w:rsidRDefault="00DF25D1" w:rsidP="00DF25D1">
      <w:pPr>
        <w:jc w:val="center"/>
        <w:rPr>
          <w:rFonts w:ascii="Rockwell Extra Bold" w:hAnsi="Rockwell Extra Bold" w:cs="Tahoma"/>
          <w:b/>
          <w:sz w:val="24"/>
          <w:szCs w:val="24"/>
        </w:rPr>
      </w:pPr>
      <w:r>
        <w:rPr>
          <w:rFonts w:ascii="Rockwell Extra Bold" w:hAnsi="Rockwell Extra Bold" w:cs="Tahoma"/>
          <w:b/>
          <w:sz w:val="24"/>
          <w:szCs w:val="24"/>
        </w:rPr>
        <w:t>ABSTRACT</w:t>
      </w:r>
    </w:p>
    <w:p w:rsidR="007020CF" w:rsidRDefault="00AF145C" w:rsidP="00AF145C">
      <w:pPr>
        <w:pStyle w:val="Default"/>
        <w:jc w:val="both"/>
        <w:rPr>
          <w:rFonts w:ascii="Tahoma" w:hAnsi="Tahoma" w:cs="Tahoma"/>
          <w:sz w:val="22"/>
          <w:szCs w:val="22"/>
        </w:rPr>
      </w:pPr>
      <w:r>
        <w:rPr>
          <w:rFonts w:ascii="Tahoma" w:hAnsi="Tahoma" w:cs="Tahoma"/>
          <w:sz w:val="22"/>
          <w:szCs w:val="22"/>
        </w:rPr>
        <w:tab/>
      </w:r>
      <w:r w:rsidR="007020CF" w:rsidRPr="00AF145C">
        <w:rPr>
          <w:rFonts w:ascii="Tahoma" w:hAnsi="Tahoma" w:cs="Tahoma"/>
          <w:sz w:val="22"/>
          <w:szCs w:val="22"/>
        </w:rPr>
        <w:t xml:space="preserve">The study of fluid flow and heat transfer is very important in micro reactor channels, filtration units and in membrane reactor ducts. It is important in Nuclear waste management and to determine residence time distributions in the process of drying of solids in fluidized beds and in cooling devices. In chemical engineering, there are major applications on laminar flow in channels. The effect of suction/injection over the walls in the flow field is encountered in filtration units, micro reactor channels, membrane reactor ducts and in fuel cell manifolds. </w:t>
      </w:r>
    </w:p>
    <w:p w:rsidR="00AF145C" w:rsidRPr="00AF145C" w:rsidRDefault="00AF145C" w:rsidP="00AF145C">
      <w:pPr>
        <w:pStyle w:val="Default"/>
        <w:jc w:val="both"/>
        <w:rPr>
          <w:rFonts w:ascii="Tahoma" w:hAnsi="Tahoma" w:cs="Tahoma"/>
          <w:sz w:val="22"/>
          <w:szCs w:val="22"/>
        </w:rPr>
      </w:pPr>
    </w:p>
    <w:p w:rsidR="007020CF" w:rsidRDefault="00AF145C" w:rsidP="00AF145C">
      <w:pPr>
        <w:pStyle w:val="Default"/>
        <w:jc w:val="both"/>
        <w:rPr>
          <w:rFonts w:ascii="Tahoma" w:hAnsi="Tahoma" w:cs="Tahoma"/>
          <w:sz w:val="22"/>
          <w:szCs w:val="22"/>
        </w:rPr>
      </w:pPr>
      <w:r>
        <w:rPr>
          <w:rFonts w:ascii="Tahoma" w:hAnsi="Tahoma" w:cs="Tahoma"/>
          <w:sz w:val="22"/>
          <w:szCs w:val="22"/>
        </w:rPr>
        <w:tab/>
      </w:r>
      <w:r w:rsidR="007020CF" w:rsidRPr="00AF145C">
        <w:rPr>
          <w:rFonts w:ascii="Tahoma" w:hAnsi="Tahoma" w:cs="Tahoma"/>
          <w:sz w:val="22"/>
          <w:szCs w:val="22"/>
        </w:rPr>
        <w:t xml:space="preserve">The objective of the present studies is to investigate the two dimensional flow and the heat transfer due to laminar flow convection in a rectangular channel with suction on neighboring and opposite walls when (i) the fluid is a viscous fluid, (ii) the fluid is Couple stress fluid and (iii) a circular cylinder is inserted in the channel. Geometry considered in this thesis is a rectangular geometry. </w:t>
      </w:r>
    </w:p>
    <w:p w:rsidR="0097730E" w:rsidRPr="00AF145C" w:rsidRDefault="0097730E" w:rsidP="00AF145C">
      <w:pPr>
        <w:pStyle w:val="Default"/>
        <w:jc w:val="both"/>
        <w:rPr>
          <w:rFonts w:ascii="Tahoma" w:hAnsi="Tahoma" w:cs="Tahoma"/>
          <w:sz w:val="22"/>
          <w:szCs w:val="22"/>
        </w:rPr>
      </w:pPr>
    </w:p>
    <w:p w:rsidR="007020CF" w:rsidRPr="00AF145C" w:rsidRDefault="00AF145C" w:rsidP="00AF145C">
      <w:pPr>
        <w:pStyle w:val="Default"/>
        <w:jc w:val="both"/>
        <w:rPr>
          <w:rFonts w:ascii="Tahoma" w:hAnsi="Tahoma" w:cs="Tahoma"/>
          <w:sz w:val="22"/>
          <w:szCs w:val="22"/>
        </w:rPr>
      </w:pPr>
      <w:r>
        <w:rPr>
          <w:rFonts w:ascii="Tahoma" w:hAnsi="Tahoma" w:cs="Tahoma"/>
          <w:sz w:val="22"/>
          <w:szCs w:val="22"/>
        </w:rPr>
        <w:tab/>
      </w:r>
      <w:r w:rsidR="007020CF" w:rsidRPr="00AF145C">
        <w:rPr>
          <w:rFonts w:ascii="Tahoma" w:hAnsi="Tahoma" w:cs="Tahoma"/>
          <w:sz w:val="22"/>
          <w:szCs w:val="22"/>
        </w:rPr>
        <w:t xml:space="preserve">Analytical or numerical solutions have been obtained for flow field in the above geometry under the cases: (i) Fluid is Newtonian and viscous, (ii) Fluid is couple stress fluid, (iii) Flow is along the axial direction of the channel, (iv) Flow is due to suction/injection in the plane perpendicular to the channel and (v) A cylinder is inserted in the flow. </w:t>
      </w:r>
    </w:p>
    <w:p w:rsidR="007020CF" w:rsidRDefault="007020CF" w:rsidP="00AF145C">
      <w:pPr>
        <w:pStyle w:val="Default"/>
        <w:jc w:val="both"/>
        <w:rPr>
          <w:rFonts w:ascii="Tahoma" w:hAnsi="Tahoma" w:cs="Tahoma"/>
          <w:sz w:val="22"/>
          <w:szCs w:val="22"/>
        </w:rPr>
      </w:pPr>
      <w:r w:rsidRPr="00AF145C">
        <w:rPr>
          <w:rFonts w:ascii="Tahoma" w:hAnsi="Tahoma" w:cs="Tahoma"/>
          <w:sz w:val="22"/>
          <w:szCs w:val="22"/>
        </w:rPr>
        <w:t xml:space="preserve">The values of the parameters characterizing the different problems are taken as follows. Reynolds number </w:t>
      </w:r>
      <w:r w:rsidRPr="00AF145C">
        <w:rPr>
          <w:rFonts w:ascii="Tahoma" w:hAnsi="Tahoma" w:cs="Tahoma"/>
          <w:i/>
          <w:iCs/>
          <w:sz w:val="22"/>
          <w:szCs w:val="22"/>
        </w:rPr>
        <w:t>Re</w:t>
      </w:r>
      <w:r w:rsidRPr="00AF145C">
        <w:rPr>
          <w:rFonts w:ascii="Tahoma" w:hAnsi="Tahoma" w:cs="Tahoma"/>
          <w:sz w:val="22"/>
          <w:szCs w:val="22"/>
        </w:rPr>
        <w:t xml:space="preserve">=0.5, 1, 5, 10, 20 and 30. Suction parameter: </w:t>
      </w:r>
      <w:r w:rsidRPr="00AF145C">
        <w:rPr>
          <w:rFonts w:ascii="Tahoma" w:hAnsi="Tahoma" w:cs="Tahoma"/>
          <w:i/>
          <w:iCs/>
          <w:sz w:val="22"/>
          <w:szCs w:val="22"/>
        </w:rPr>
        <w:t>V</w:t>
      </w:r>
      <w:r w:rsidRPr="00AF145C">
        <w:rPr>
          <w:rFonts w:ascii="Tahoma" w:hAnsi="Tahoma" w:cs="Tahoma"/>
          <w:sz w:val="22"/>
          <w:szCs w:val="22"/>
        </w:rPr>
        <w:t xml:space="preserve">0= 0.2, 0.5, 0.8, 2, 5, 10, 50, 100 </w:t>
      </w:r>
      <w:r w:rsidR="007F353B">
        <w:rPr>
          <w:rFonts w:ascii="Tahoma" w:hAnsi="Tahoma" w:cs="Tahoma"/>
          <w:sz w:val="22"/>
          <w:szCs w:val="22"/>
        </w:rPr>
        <w:t xml:space="preserve">and 200. </w:t>
      </w:r>
      <w:r w:rsidRPr="00AF145C">
        <w:rPr>
          <w:rFonts w:ascii="Tahoma" w:hAnsi="Tahoma" w:cs="Tahoma"/>
          <w:sz w:val="22"/>
          <w:szCs w:val="22"/>
        </w:rPr>
        <w:t xml:space="preserve">eclet number: </w:t>
      </w:r>
      <w:r w:rsidRPr="00AF145C">
        <w:rPr>
          <w:rFonts w:ascii="Tahoma" w:hAnsi="Tahoma" w:cs="Tahoma"/>
          <w:i/>
          <w:iCs/>
          <w:sz w:val="22"/>
          <w:szCs w:val="22"/>
        </w:rPr>
        <w:t xml:space="preserve">Pe </w:t>
      </w:r>
      <w:r w:rsidRPr="00AF145C">
        <w:rPr>
          <w:rFonts w:ascii="Tahoma" w:hAnsi="Tahoma" w:cs="Tahoma"/>
          <w:sz w:val="22"/>
          <w:szCs w:val="22"/>
        </w:rPr>
        <w:t xml:space="preserve">= 0.001, 0.005, 0.01 and 0.02. Prandtl number </w:t>
      </w:r>
      <w:r w:rsidRPr="00AF145C">
        <w:rPr>
          <w:rFonts w:ascii="Tahoma" w:hAnsi="Tahoma" w:cs="Tahoma"/>
          <w:i/>
          <w:iCs/>
          <w:sz w:val="22"/>
          <w:szCs w:val="22"/>
        </w:rPr>
        <w:t>Pr</w:t>
      </w:r>
      <w:r w:rsidRPr="00AF145C">
        <w:rPr>
          <w:rFonts w:ascii="Tahoma" w:hAnsi="Tahoma" w:cs="Tahoma"/>
          <w:sz w:val="22"/>
          <w:szCs w:val="22"/>
        </w:rPr>
        <w:t xml:space="preserve">=0.71, 1 and 10. Brinkman number: </w:t>
      </w:r>
      <w:r w:rsidRPr="00AF145C">
        <w:rPr>
          <w:rFonts w:ascii="Tahoma" w:hAnsi="Tahoma" w:cs="Tahoma"/>
          <w:i/>
          <w:iCs/>
          <w:sz w:val="22"/>
          <w:szCs w:val="22"/>
        </w:rPr>
        <w:t xml:space="preserve">Br </w:t>
      </w:r>
      <w:r w:rsidRPr="00AF145C">
        <w:rPr>
          <w:rFonts w:ascii="Tahoma" w:hAnsi="Tahoma" w:cs="Tahoma"/>
          <w:sz w:val="22"/>
          <w:szCs w:val="22"/>
        </w:rPr>
        <w:t xml:space="preserve">= 0.4 and 0.8. Hartmann number </w:t>
      </w:r>
      <w:r w:rsidRPr="00AF145C">
        <w:rPr>
          <w:rFonts w:ascii="Tahoma" w:hAnsi="Tahoma" w:cs="Tahoma"/>
          <w:i/>
          <w:iCs/>
          <w:sz w:val="22"/>
          <w:szCs w:val="22"/>
        </w:rPr>
        <w:t>M</w:t>
      </w:r>
      <w:r w:rsidRPr="00AF145C">
        <w:rPr>
          <w:rFonts w:ascii="Tahoma" w:hAnsi="Tahoma" w:cs="Tahoma"/>
          <w:sz w:val="22"/>
          <w:szCs w:val="22"/>
        </w:rPr>
        <w:t xml:space="preserve">=1, 3, 5 and 7. Couple stress parameter </w:t>
      </w:r>
      <w:r w:rsidRPr="00AF145C">
        <w:rPr>
          <w:rFonts w:ascii="Tahoma" w:hAnsi="Tahoma" w:cs="Tahoma"/>
          <w:i/>
          <w:iCs/>
          <w:sz w:val="22"/>
          <w:szCs w:val="22"/>
        </w:rPr>
        <w:t>S</w:t>
      </w:r>
      <w:r w:rsidRPr="00AF145C">
        <w:rPr>
          <w:rFonts w:ascii="Tahoma" w:hAnsi="Tahoma" w:cs="Tahoma"/>
          <w:sz w:val="22"/>
          <w:szCs w:val="22"/>
        </w:rPr>
        <w:t xml:space="preserve">=1, 10, 20, 30 and 50. </w:t>
      </w:r>
    </w:p>
    <w:p w:rsidR="0097730E" w:rsidRPr="00AF145C" w:rsidRDefault="0097730E" w:rsidP="00AF145C">
      <w:pPr>
        <w:pStyle w:val="Default"/>
        <w:jc w:val="both"/>
        <w:rPr>
          <w:rFonts w:ascii="Tahoma" w:hAnsi="Tahoma" w:cs="Tahoma"/>
          <w:sz w:val="22"/>
          <w:szCs w:val="22"/>
        </w:rPr>
      </w:pPr>
    </w:p>
    <w:p w:rsidR="007020CF" w:rsidRPr="00AF145C" w:rsidRDefault="00AF145C" w:rsidP="00AF145C">
      <w:pPr>
        <w:pStyle w:val="Default"/>
        <w:jc w:val="both"/>
        <w:rPr>
          <w:rFonts w:ascii="Tahoma" w:hAnsi="Tahoma" w:cs="Tahoma"/>
          <w:sz w:val="22"/>
          <w:szCs w:val="22"/>
        </w:rPr>
      </w:pPr>
      <w:r>
        <w:rPr>
          <w:rFonts w:ascii="Tahoma" w:hAnsi="Tahoma" w:cs="Tahoma"/>
          <w:sz w:val="22"/>
          <w:szCs w:val="22"/>
        </w:rPr>
        <w:tab/>
      </w:r>
      <w:r w:rsidR="007020CF" w:rsidRPr="00AF145C">
        <w:rPr>
          <w:rFonts w:ascii="Tahoma" w:hAnsi="Tahoma" w:cs="Tahoma"/>
          <w:sz w:val="22"/>
          <w:szCs w:val="22"/>
        </w:rPr>
        <w:t xml:space="preserve">The thesis consists of Five parts and nine chapters. Part - I and Chapter one is introductory in nature. Part – II is devoted to viscous fluid flows in a rectangular channel with adjacent wall suction and contains Three chapters ( Chapters two to four ). Part – III is devoted to Couple stress fluid flows in a rectangular channel with/without suction and contains Two chapters ( Chapters five and six ). Part – IV is devoted to Stokes flows past a circular cylinder in a square cavity with adjacent and opposite wall suction and contains Two chapters ( Chapters seven and eight ). Part–V and Chapter nine gives concluding remarks of the thesis and possible directions in which further work can be carried out. </w:t>
      </w:r>
    </w:p>
    <w:p w:rsidR="007020CF" w:rsidRPr="00AF145C" w:rsidRDefault="007020CF" w:rsidP="00AF145C">
      <w:pPr>
        <w:jc w:val="both"/>
        <w:rPr>
          <w:rFonts w:ascii="Tahoma" w:hAnsi="Tahoma" w:cs="Tahoma"/>
          <w:b/>
        </w:rPr>
      </w:pPr>
      <w:r w:rsidRPr="00AF145C">
        <w:rPr>
          <w:rFonts w:ascii="Tahoma" w:hAnsi="Tahoma" w:cs="Tahoma"/>
        </w:rPr>
        <w:lastRenderedPageBreak/>
        <w:t>In all these chapters, the expressions for the stream function, temperature, entropy generation number, Bejan number, heat function and pressure for viscous fluids and velocity field and temperature for Stokes flow past cylinder and for Couple-stress fluids are obtained. The Volumetric flow rate and Skin friction is derived analytically and the effect of physical parameters like Reynolds number, Magnetic parameter and Couple stress parameter on the Volumetric flow rate and Skin friction are studied graphically. The effect of Reynolds number and suction parameter on stream lines, isothermal lines, entropy generation number, Bejan number, heat lines and pressure are studied.</w:t>
      </w:r>
    </w:p>
    <w:p w:rsidR="00BB1EFD" w:rsidRPr="00AF145C" w:rsidRDefault="00BB1EFD" w:rsidP="00AF145C">
      <w:pPr>
        <w:jc w:val="both"/>
        <w:rPr>
          <w:rFonts w:ascii="Tahoma" w:hAnsi="Tahoma" w:cs="Tahoma"/>
          <w:b/>
        </w:rPr>
      </w:pPr>
    </w:p>
    <w:p w:rsidR="00BB1EFD" w:rsidRPr="00AF145C" w:rsidRDefault="00BB1EFD" w:rsidP="00AF145C">
      <w:pPr>
        <w:jc w:val="both"/>
        <w:rPr>
          <w:rFonts w:ascii="Tahoma" w:hAnsi="Tahoma" w:cs="Tahoma"/>
          <w:b/>
        </w:rPr>
      </w:pPr>
      <w:r w:rsidRPr="00AF145C">
        <w:rPr>
          <w:rFonts w:ascii="Tahoma" w:hAnsi="Tahoma" w:cs="Tahoma"/>
          <w:b/>
        </w:rPr>
        <w:br w:type="page"/>
      </w:r>
    </w:p>
    <w:p w:rsidR="009201A2" w:rsidRDefault="009201A2" w:rsidP="009201A2">
      <w:pPr>
        <w:jc w:val="center"/>
        <w:rPr>
          <w:rFonts w:ascii="Tahoma" w:hAnsi="Tahoma" w:cs="Tahoma"/>
          <w:b/>
          <w:sz w:val="24"/>
          <w:szCs w:val="24"/>
        </w:rPr>
      </w:pPr>
      <w:r>
        <w:rPr>
          <w:rFonts w:ascii="Tahoma" w:hAnsi="Tahoma" w:cs="Tahoma"/>
          <w:b/>
          <w:sz w:val="24"/>
          <w:szCs w:val="24"/>
        </w:rPr>
        <w:lastRenderedPageBreak/>
        <w:t>MATHEMATICS</w:t>
      </w:r>
    </w:p>
    <w:p w:rsidR="009201A2" w:rsidRDefault="009201A2" w:rsidP="009201A2">
      <w:pPr>
        <w:rPr>
          <w:rFonts w:ascii="Tahoma" w:hAnsi="Tahoma" w:cs="Tahoma"/>
          <w:b/>
          <w:sz w:val="24"/>
          <w:szCs w:val="24"/>
        </w:rPr>
      </w:pPr>
    </w:p>
    <w:p w:rsidR="009201A2" w:rsidRDefault="009201A2" w:rsidP="009201A2">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Pr="009201A2">
        <w:rPr>
          <w:rFonts w:ascii="Tahoma" w:hAnsi="Tahoma" w:cs="Tahoma"/>
          <w:b/>
          <w:sz w:val="24"/>
          <w:szCs w:val="24"/>
        </w:rPr>
        <w:t>S V KIRANMAYI. CH</w:t>
      </w:r>
    </w:p>
    <w:p w:rsidR="009201A2" w:rsidRDefault="009201A2" w:rsidP="009201A2">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Pr="009201A2">
        <w:rPr>
          <w:rFonts w:ascii="Tahoma" w:hAnsi="Tahoma" w:cs="Tahoma"/>
          <w:b/>
          <w:sz w:val="24"/>
          <w:szCs w:val="24"/>
        </w:rPr>
        <w:t xml:space="preserve">SOLUTION OF  HIGHER ORDER BOUNDARY VALUE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9201A2">
        <w:rPr>
          <w:rFonts w:ascii="Tahoma" w:hAnsi="Tahoma" w:cs="Tahoma"/>
          <w:b/>
          <w:sz w:val="24"/>
          <w:szCs w:val="24"/>
        </w:rPr>
        <w:t>PROBLEMS  BY PETROV-GALERKIN METHOD WITH B-</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 xml:space="preserve">  </w:t>
      </w:r>
      <w:r w:rsidRPr="009201A2">
        <w:rPr>
          <w:rFonts w:ascii="Tahoma" w:hAnsi="Tahoma" w:cs="Tahoma"/>
          <w:b/>
          <w:sz w:val="24"/>
          <w:szCs w:val="24"/>
        </w:rPr>
        <w:t>SPLINES</w:t>
      </w:r>
    </w:p>
    <w:p w:rsidR="009201A2" w:rsidRDefault="009201A2" w:rsidP="009201A2">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341430">
        <w:rPr>
          <w:rFonts w:ascii="Tahoma" w:hAnsi="Tahoma" w:cs="Tahoma"/>
          <w:b/>
          <w:sz w:val="24"/>
          <w:szCs w:val="24"/>
        </w:rPr>
        <w:t>Dr</w:t>
      </w:r>
      <w:r w:rsidRPr="009201A2">
        <w:rPr>
          <w:rFonts w:ascii="Tahoma" w:hAnsi="Tahoma" w:cs="Tahoma"/>
          <w:b/>
          <w:sz w:val="24"/>
          <w:szCs w:val="24"/>
        </w:rPr>
        <w:t>. K .N.S. KASI VISWANADHAM</w:t>
      </w:r>
    </w:p>
    <w:p w:rsidR="009201A2" w:rsidRPr="00B9726C" w:rsidRDefault="009201A2" w:rsidP="009201A2">
      <w:pPr>
        <w:jc w:val="both"/>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9201A2" w:rsidRDefault="009201A2" w:rsidP="009201A2">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Pr="009201A2">
        <w:rPr>
          <w:rFonts w:ascii="Tahoma" w:hAnsi="Tahoma" w:cs="Tahoma"/>
          <w:b/>
          <w:sz w:val="24"/>
          <w:szCs w:val="24"/>
        </w:rPr>
        <w:t>715081</w:t>
      </w:r>
    </w:p>
    <w:p w:rsidR="009201A2" w:rsidRDefault="009201A2" w:rsidP="009201A2">
      <w:pPr>
        <w:rPr>
          <w:rFonts w:ascii="Tahoma" w:hAnsi="Tahoma" w:cs="Tahoma"/>
          <w:b/>
          <w:sz w:val="24"/>
          <w:szCs w:val="24"/>
        </w:rPr>
      </w:pPr>
    </w:p>
    <w:p w:rsidR="009201A2" w:rsidRDefault="009201A2" w:rsidP="009201A2">
      <w:pPr>
        <w:jc w:val="center"/>
        <w:rPr>
          <w:rFonts w:ascii="Rockwell Extra Bold" w:hAnsi="Rockwell Extra Bold" w:cs="Tahoma"/>
          <w:b/>
          <w:sz w:val="24"/>
          <w:szCs w:val="24"/>
        </w:rPr>
      </w:pPr>
      <w:r>
        <w:rPr>
          <w:rFonts w:ascii="Rockwell Extra Bold" w:hAnsi="Rockwell Extra Bold" w:cs="Tahoma"/>
          <w:b/>
          <w:sz w:val="24"/>
          <w:szCs w:val="24"/>
        </w:rPr>
        <w:t>ABSTRACT</w:t>
      </w:r>
    </w:p>
    <w:p w:rsidR="00D41CD0" w:rsidRPr="00572950" w:rsidRDefault="00674931" w:rsidP="00572950">
      <w:pPr>
        <w:autoSpaceDE w:val="0"/>
        <w:autoSpaceDN w:val="0"/>
        <w:adjustRightInd w:val="0"/>
        <w:spacing w:after="0" w:line="240" w:lineRule="auto"/>
        <w:jc w:val="both"/>
        <w:rPr>
          <w:rFonts w:ascii="Tahoma" w:hAnsi="Tahoma" w:cs="Tahoma"/>
        </w:rPr>
      </w:pPr>
      <w:r>
        <w:rPr>
          <w:rFonts w:ascii="Tahoma" w:hAnsi="Tahoma" w:cs="Tahoma"/>
        </w:rPr>
        <w:tab/>
      </w:r>
      <w:r w:rsidR="00D41CD0" w:rsidRPr="00572950">
        <w:rPr>
          <w:rFonts w:ascii="Tahoma" w:hAnsi="Tahoma" w:cs="Tahoma"/>
        </w:rPr>
        <w:t>In this thesis, various orders of higher order boundary value problems have been solved</w:t>
      </w:r>
      <w:r w:rsidR="00572950">
        <w:rPr>
          <w:rFonts w:ascii="Tahoma" w:hAnsi="Tahoma" w:cs="Tahoma"/>
        </w:rPr>
        <w:t xml:space="preserve"> </w:t>
      </w:r>
      <w:r w:rsidR="00D41CD0" w:rsidRPr="00572950">
        <w:rPr>
          <w:rFonts w:ascii="Tahoma" w:hAnsi="Tahoma" w:cs="Tahoma"/>
        </w:rPr>
        <w:t xml:space="preserve">with the B-splines as basis functions as well as weight functions by </w:t>
      </w:r>
      <w:r>
        <w:rPr>
          <w:rFonts w:ascii="Tahoma" w:hAnsi="Tahoma" w:cs="Tahoma"/>
        </w:rPr>
        <w:t xml:space="preserve">Petrov </w:t>
      </w:r>
      <w:r w:rsidR="00D41CD0" w:rsidRPr="00572950">
        <w:rPr>
          <w:rFonts w:ascii="Tahoma" w:hAnsi="Tahoma" w:cs="Tahoma"/>
        </w:rPr>
        <w:t>Galerkin</w:t>
      </w:r>
      <w:r w:rsidR="00572950">
        <w:rPr>
          <w:rFonts w:ascii="Tahoma" w:hAnsi="Tahoma" w:cs="Tahoma"/>
        </w:rPr>
        <w:t xml:space="preserve"> </w:t>
      </w:r>
      <w:r w:rsidR="00D41CD0" w:rsidRPr="00572950">
        <w:rPr>
          <w:rFonts w:ascii="Tahoma" w:hAnsi="Tahoma" w:cs="Tahoma"/>
        </w:rPr>
        <w:t>Method. In Petrov-Galerkin Method, the basis functions, which form a basis for the</w:t>
      </w:r>
      <w:r w:rsidR="00572950">
        <w:rPr>
          <w:rFonts w:ascii="Tahoma" w:hAnsi="Tahoma" w:cs="Tahoma"/>
        </w:rPr>
        <w:t xml:space="preserve"> </w:t>
      </w:r>
      <w:r w:rsidR="00D41CD0" w:rsidRPr="00572950">
        <w:rPr>
          <w:rFonts w:ascii="Tahoma" w:hAnsi="Tahoma" w:cs="Tahoma"/>
        </w:rPr>
        <w:t>considered approximation space, have been redefined into a new set of basis functions</w:t>
      </w:r>
      <w:r w:rsidR="00572950">
        <w:rPr>
          <w:rFonts w:ascii="Tahoma" w:hAnsi="Tahoma" w:cs="Tahoma"/>
        </w:rPr>
        <w:t xml:space="preserve"> which becomes </w:t>
      </w:r>
      <w:r w:rsidR="00D41CD0" w:rsidRPr="00572950">
        <w:rPr>
          <w:rFonts w:ascii="Tahoma" w:hAnsi="Tahoma" w:cs="Tahoma"/>
        </w:rPr>
        <w:t>zero on the boundary where the given set of boundary conditions or most</w:t>
      </w:r>
      <w:r w:rsidR="00572950">
        <w:rPr>
          <w:rFonts w:ascii="Tahoma" w:hAnsi="Tahoma" w:cs="Tahoma"/>
        </w:rPr>
        <w:t xml:space="preserve"> </w:t>
      </w:r>
      <w:r w:rsidR="00D41CD0" w:rsidRPr="00572950">
        <w:rPr>
          <w:rFonts w:ascii="Tahoma" w:hAnsi="Tahoma" w:cs="Tahoma"/>
        </w:rPr>
        <w:t>of the boundary conditions are mentioned and also the weight functions have been</w:t>
      </w:r>
      <w:r w:rsidR="00572950">
        <w:rPr>
          <w:rFonts w:ascii="Tahoma" w:hAnsi="Tahoma" w:cs="Tahoma"/>
        </w:rPr>
        <w:t xml:space="preserve"> </w:t>
      </w:r>
      <w:r w:rsidR="00D41CD0" w:rsidRPr="00572950">
        <w:rPr>
          <w:rFonts w:ascii="Tahoma" w:hAnsi="Tahoma" w:cs="Tahoma"/>
        </w:rPr>
        <w:t>redefined into a new set of weight functions which contain the number of weight functions</w:t>
      </w:r>
      <w:r w:rsidR="00572950">
        <w:rPr>
          <w:rFonts w:ascii="Tahoma" w:hAnsi="Tahoma" w:cs="Tahoma"/>
        </w:rPr>
        <w:t xml:space="preserve"> </w:t>
      </w:r>
      <w:r w:rsidR="00D41CD0" w:rsidRPr="00572950">
        <w:rPr>
          <w:rFonts w:ascii="Tahoma" w:hAnsi="Tahoma" w:cs="Tahoma"/>
        </w:rPr>
        <w:t>that are equal in number with the redefined basis functions. The various orders of higher</w:t>
      </w:r>
      <w:r w:rsidR="00572950">
        <w:rPr>
          <w:rFonts w:ascii="Tahoma" w:hAnsi="Tahoma" w:cs="Tahoma"/>
        </w:rPr>
        <w:t xml:space="preserve"> </w:t>
      </w:r>
      <w:r w:rsidR="00D41CD0" w:rsidRPr="00572950">
        <w:rPr>
          <w:rFonts w:ascii="Tahoma" w:hAnsi="Tahoma" w:cs="Tahoma"/>
        </w:rPr>
        <w:t>order boundary value problems have been solved by Petrov-Galerkin Method with</w:t>
      </w:r>
      <w:r w:rsidR="00572950">
        <w:rPr>
          <w:rFonts w:ascii="Tahoma" w:hAnsi="Tahoma" w:cs="Tahoma"/>
        </w:rPr>
        <w:t xml:space="preserve"> </w:t>
      </w:r>
      <w:r w:rsidR="00D41CD0" w:rsidRPr="00572950">
        <w:rPr>
          <w:rFonts w:ascii="Tahoma" w:hAnsi="Tahoma" w:cs="Tahoma"/>
        </w:rPr>
        <w:t>redefined set of basis functions and the redefined set of weight functions. The solution to a</w:t>
      </w:r>
      <w:r w:rsidR="00572950">
        <w:rPr>
          <w:rFonts w:ascii="Tahoma" w:hAnsi="Tahoma" w:cs="Tahoma"/>
        </w:rPr>
        <w:t xml:space="preserve"> </w:t>
      </w:r>
      <w:r w:rsidR="00D41CD0" w:rsidRPr="00572950">
        <w:rPr>
          <w:rFonts w:ascii="Tahoma" w:hAnsi="Tahoma" w:cs="Tahoma"/>
        </w:rPr>
        <w:t>nonlinear boundary value problem has been obtained as the limit of solutions of sequence</w:t>
      </w:r>
      <w:r w:rsidR="00572950">
        <w:rPr>
          <w:rFonts w:ascii="Tahoma" w:hAnsi="Tahoma" w:cs="Tahoma"/>
        </w:rPr>
        <w:t xml:space="preserve"> </w:t>
      </w:r>
      <w:r w:rsidR="00D41CD0" w:rsidRPr="00572950">
        <w:rPr>
          <w:rFonts w:ascii="Tahoma" w:hAnsi="Tahoma" w:cs="Tahoma"/>
        </w:rPr>
        <w:t>of linear boundary value problem generated by quazilinearization technique. Several</w:t>
      </w:r>
      <w:r w:rsidR="00572950">
        <w:rPr>
          <w:rFonts w:ascii="Tahoma" w:hAnsi="Tahoma" w:cs="Tahoma"/>
        </w:rPr>
        <w:t xml:space="preserve"> </w:t>
      </w:r>
      <w:r w:rsidR="00D41CD0" w:rsidRPr="00572950">
        <w:rPr>
          <w:rFonts w:ascii="Tahoma" w:hAnsi="Tahoma" w:cs="Tahoma"/>
        </w:rPr>
        <w:t>numerical examples of linear boundary value problems and nonlinear boundary value</w:t>
      </w:r>
      <w:r w:rsidR="00572950">
        <w:rPr>
          <w:rFonts w:ascii="Tahoma" w:hAnsi="Tahoma" w:cs="Tahoma"/>
        </w:rPr>
        <w:t xml:space="preserve"> </w:t>
      </w:r>
      <w:r w:rsidR="00D41CD0" w:rsidRPr="00572950">
        <w:rPr>
          <w:rFonts w:ascii="Tahoma" w:hAnsi="Tahoma" w:cs="Tahoma"/>
        </w:rPr>
        <w:t>problems have been considered to test the efficiency of the present Petrov-Galerkin</w:t>
      </w:r>
      <w:r w:rsidR="00572950">
        <w:rPr>
          <w:rFonts w:ascii="Tahoma" w:hAnsi="Tahoma" w:cs="Tahoma"/>
        </w:rPr>
        <w:t xml:space="preserve"> </w:t>
      </w:r>
      <w:r w:rsidR="00D41CD0" w:rsidRPr="00572950">
        <w:rPr>
          <w:rFonts w:ascii="Tahoma" w:hAnsi="Tahoma" w:cs="Tahoma"/>
        </w:rPr>
        <w:t>Method.</w:t>
      </w:r>
    </w:p>
    <w:p w:rsidR="00D41CD0" w:rsidRDefault="00D41CD0" w:rsidP="00572950">
      <w:pPr>
        <w:jc w:val="both"/>
        <w:rPr>
          <w:rFonts w:ascii="Rockwell Extra Bold" w:hAnsi="Rockwell Extra Bold" w:cs="Tahoma"/>
          <w:b/>
          <w:sz w:val="24"/>
          <w:szCs w:val="24"/>
        </w:rPr>
      </w:pPr>
    </w:p>
    <w:p w:rsidR="00BB1EFD" w:rsidRDefault="00BB1EFD" w:rsidP="00924B64">
      <w:pPr>
        <w:rPr>
          <w:rFonts w:ascii="Tahoma" w:hAnsi="Tahoma" w:cs="Tahoma"/>
          <w:b/>
          <w:sz w:val="24"/>
          <w:szCs w:val="24"/>
        </w:rPr>
      </w:pPr>
    </w:p>
    <w:p w:rsidR="00BB1EFD" w:rsidRDefault="00BB1EFD">
      <w:pPr>
        <w:rPr>
          <w:rFonts w:ascii="Tahoma" w:hAnsi="Tahoma" w:cs="Tahoma"/>
          <w:b/>
          <w:sz w:val="24"/>
          <w:szCs w:val="24"/>
        </w:rPr>
      </w:pPr>
      <w:r>
        <w:rPr>
          <w:rFonts w:ascii="Tahoma" w:hAnsi="Tahoma" w:cs="Tahoma"/>
          <w:b/>
          <w:sz w:val="24"/>
          <w:szCs w:val="24"/>
        </w:rPr>
        <w:br w:type="page"/>
      </w:r>
    </w:p>
    <w:p w:rsidR="0073030D" w:rsidRDefault="0073030D" w:rsidP="0073030D">
      <w:pPr>
        <w:jc w:val="center"/>
        <w:rPr>
          <w:rFonts w:ascii="Tahoma" w:hAnsi="Tahoma" w:cs="Tahoma"/>
          <w:b/>
          <w:sz w:val="24"/>
          <w:szCs w:val="24"/>
        </w:rPr>
      </w:pPr>
      <w:r>
        <w:rPr>
          <w:rFonts w:ascii="Tahoma" w:hAnsi="Tahoma" w:cs="Tahoma"/>
          <w:b/>
          <w:sz w:val="24"/>
          <w:szCs w:val="24"/>
        </w:rPr>
        <w:lastRenderedPageBreak/>
        <w:t>MATHEMATICS</w:t>
      </w:r>
    </w:p>
    <w:p w:rsidR="0073030D" w:rsidRDefault="0073030D" w:rsidP="0073030D">
      <w:pPr>
        <w:rPr>
          <w:rFonts w:ascii="Tahoma" w:hAnsi="Tahoma" w:cs="Tahoma"/>
          <w:b/>
          <w:sz w:val="24"/>
          <w:szCs w:val="24"/>
        </w:rPr>
      </w:pPr>
    </w:p>
    <w:p w:rsidR="0073030D" w:rsidRDefault="0073030D" w:rsidP="0073030D">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7B3BD6" w:rsidRPr="007B3BD6">
        <w:rPr>
          <w:rFonts w:ascii="Tahoma" w:hAnsi="Tahoma" w:cs="Tahoma"/>
          <w:b/>
          <w:sz w:val="24"/>
          <w:szCs w:val="24"/>
        </w:rPr>
        <w:t>J SHARATH KUMAR REDDY</w:t>
      </w:r>
    </w:p>
    <w:p w:rsidR="007B3BD6" w:rsidRDefault="0073030D" w:rsidP="0073030D">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7B3BD6" w:rsidRPr="007B3BD6">
        <w:rPr>
          <w:rFonts w:ascii="Tahoma" w:hAnsi="Tahoma" w:cs="Tahoma"/>
          <w:b/>
          <w:sz w:val="24"/>
          <w:szCs w:val="24"/>
        </w:rPr>
        <w:t xml:space="preserve">FORCED CONVECTION HEAT TRANSFER IN PARALLEL </w:t>
      </w:r>
      <w:r w:rsidR="007B3BD6">
        <w:rPr>
          <w:rFonts w:ascii="Tahoma" w:hAnsi="Tahoma" w:cs="Tahoma"/>
          <w:b/>
          <w:sz w:val="24"/>
          <w:szCs w:val="24"/>
        </w:rPr>
        <w:tab/>
      </w:r>
      <w:r w:rsidR="007B3BD6">
        <w:rPr>
          <w:rFonts w:ascii="Tahoma" w:hAnsi="Tahoma" w:cs="Tahoma"/>
          <w:b/>
          <w:sz w:val="24"/>
          <w:szCs w:val="24"/>
        </w:rPr>
        <w:tab/>
      </w:r>
      <w:r w:rsidR="007B3BD6">
        <w:rPr>
          <w:rFonts w:ascii="Tahoma" w:hAnsi="Tahoma" w:cs="Tahoma"/>
          <w:b/>
          <w:sz w:val="24"/>
          <w:szCs w:val="24"/>
        </w:rPr>
        <w:tab/>
        <w:t xml:space="preserve">  </w:t>
      </w:r>
      <w:r w:rsidR="007B3BD6" w:rsidRPr="007B3BD6">
        <w:rPr>
          <w:rFonts w:ascii="Tahoma" w:hAnsi="Tahoma" w:cs="Tahoma"/>
          <w:b/>
          <w:sz w:val="24"/>
          <w:szCs w:val="24"/>
        </w:rPr>
        <w:t xml:space="preserve">PLATE CHANNELS </w:t>
      </w:r>
    </w:p>
    <w:p w:rsidR="007B3BD6" w:rsidRDefault="0073030D" w:rsidP="007B3BD6">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7B3BD6" w:rsidRPr="007B3BD6">
        <w:rPr>
          <w:rFonts w:ascii="Tahoma" w:hAnsi="Tahoma" w:cs="Tahoma"/>
          <w:b/>
          <w:sz w:val="24"/>
          <w:szCs w:val="24"/>
        </w:rPr>
        <w:t xml:space="preserve">Dr. D. BHARGAVI </w:t>
      </w:r>
    </w:p>
    <w:p w:rsidR="0073030D" w:rsidRPr="00B9726C" w:rsidRDefault="0073030D" w:rsidP="007B3BD6">
      <w:pPr>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73030D" w:rsidRDefault="0073030D" w:rsidP="0073030D">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7B3BD6" w:rsidRPr="007B3BD6">
        <w:rPr>
          <w:rFonts w:ascii="Tahoma" w:hAnsi="Tahoma" w:cs="Tahoma"/>
          <w:b/>
          <w:sz w:val="24"/>
          <w:szCs w:val="24"/>
        </w:rPr>
        <w:t>715079</w:t>
      </w:r>
    </w:p>
    <w:p w:rsidR="00A12241" w:rsidRDefault="00A12241" w:rsidP="0073030D">
      <w:pPr>
        <w:rPr>
          <w:rFonts w:ascii="Tahoma" w:hAnsi="Tahoma" w:cs="Tahoma"/>
          <w:b/>
          <w:sz w:val="24"/>
          <w:szCs w:val="24"/>
        </w:rPr>
      </w:pPr>
    </w:p>
    <w:p w:rsidR="0073030D" w:rsidRDefault="0073030D" w:rsidP="0073030D">
      <w:pPr>
        <w:jc w:val="center"/>
        <w:rPr>
          <w:rFonts w:ascii="Rockwell Extra Bold" w:hAnsi="Rockwell Extra Bold" w:cs="Tahoma"/>
          <w:b/>
          <w:sz w:val="24"/>
          <w:szCs w:val="24"/>
        </w:rPr>
      </w:pPr>
      <w:r>
        <w:rPr>
          <w:rFonts w:ascii="Rockwell Extra Bold" w:hAnsi="Rockwell Extra Bold" w:cs="Tahoma"/>
          <w:b/>
          <w:sz w:val="24"/>
          <w:szCs w:val="24"/>
        </w:rPr>
        <w:t>ABSTRACT</w:t>
      </w:r>
    </w:p>
    <w:p w:rsidR="001A4FF6" w:rsidRPr="00572950" w:rsidRDefault="00577192" w:rsidP="00572950">
      <w:pPr>
        <w:pStyle w:val="Default"/>
        <w:jc w:val="both"/>
        <w:rPr>
          <w:rFonts w:ascii="Tahoma" w:hAnsi="Tahoma" w:cs="Tahoma"/>
          <w:sz w:val="22"/>
          <w:szCs w:val="22"/>
        </w:rPr>
      </w:pPr>
      <w:r>
        <w:rPr>
          <w:rFonts w:ascii="Tahoma" w:hAnsi="Tahoma" w:cs="Tahoma"/>
          <w:sz w:val="22"/>
          <w:szCs w:val="22"/>
        </w:rPr>
        <w:tab/>
      </w:r>
      <w:r w:rsidR="001A4FF6" w:rsidRPr="00572950">
        <w:rPr>
          <w:rFonts w:ascii="Tahoma" w:hAnsi="Tahoma" w:cs="Tahoma"/>
          <w:sz w:val="22"/>
          <w:szCs w:val="22"/>
        </w:rPr>
        <w:t xml:space="preserve">The objective of the present study has been to make available hydrodynamic and thermal characteristics of a Newtonian fluid for laminar incompressible flow in channels partially filled with porous material. The given amount of porous material porous layer was distributed equally at the two walls. Porous fraction, , is defined as the ratio of the porous layer thickness to the distance between the walls of the channel. </w:t>
      </w:r>
      <w:r w:rsidR="001A4FF6" w:rsidRPr="00572950">
        <w:rPr>
          <w:rFonts w:ascii="Tahoma" w:hAnsi="Tahoma" w:cs="Tahoma"/>
          <w:i/>
          <w:iCs/>
          <w:sz w:val="22"/>
          <w:szCs w:val="22"/>
        </w:rPr>
        <w:t>p</w:t>
      </w:r>
      <w:r w:rsidR="001A4FF6" w:rsidRPr="00572950">
        <w:rPr>
          <w:rFonts w:ascii="Tahoma" w:hAnsi="Tahoma" w:cs="Tahoma"/>
          <w:sz w:val="22"/>
          <w:szCs w:val="22"/>
        </w:rPr>
        <w:t>γ</w:t>
      </w:r>
      <w:r w:rsidR="00572950">
        <w:rPr>
          <w:rFonts w:ascii="Tahoma" w:hAnsi="Tahoma" w:cs="Tahoma"/>
          <w:sz w:val="22"/>
          <w:szCs w:val="22"/>
        </w:rPr>
        <w:t xml:space="preserve"> </w:t>
      </w:r>
      <w:r w:rsidR="001A4FF6" w:rsidRPr="00572950">
        <w:rPr>
          <w:rFonts w:ascii="Tahoma" w:hAnsi="Tahoma" w:cs="Tahoma"/>
          <w:sz w:val="22"/>
          <w:szCs w:val="22"/>
        </w:rPr>
        <w:t xml:space="preserve">Analytical or numerical solutions have been obtained for the following values of the parameters characterizing the different problems studied. Porous fraction : , Darcy number, </w:t>
      </w:r>
      <w:r w:rsidR="001A4FF6" w:rsidRPr="00572950">
        <w:rPr>
          <w:rFonts w:ascii="Tahoma" w:hAnsi="Tahoma" w:cs="Tahoma"/>
          <w:i/>
          <w:iCs/>
          <w:sz w:val="22"/>
          <w:szCs w:val="22"/>
        </w:rPr>
        <w:t>Da</w:t>
      </w:r>
      <w:r w:rsidR="001A4FF6" w:rsidRPr="00572950">
        <w:rPr>
          <w:rFonts w:ascii="Tahoma" w:hAnsi="Tahoma" w:cs="Tahoma"/>
          <w:sz w:val="22"/>
          <w:szCs w:val="22"/>
        </w:rPr>
        <w:t xml:space="preserve">: 0.001 to 1.0. When magnetic field is considered, the Hartman number, </w:t>
      </w:r>
      <w:r w:rsidR="001A4FF6" w:rsidRPr="00572950">
        <w:rPr>
          <w:rFonts w:ascii="Tahoma" w:hAnsi="Tahoma" w:cs="Tahoma"/>
          <w:i/>
          <w:iCs/>
          <w:sz w:val="22"/>
          <w:szCs w:val="22"/>
        </w:rPr>
        <w:t xml:space="preserve">M </w:t>
      </w:r>
      <w:r w:rsidR="001A4FF6" w:rsidRPr="00572950">
        <w:rPr>
          <w:rFonts w:ascii="Tahoma" w:hAnsi="Tahoma" w:cs="Tahoma"/>
          <w:sz w:val="22"/>
          <w:szCs w:val="22"/>
        </w:rPr>
        <w:t>is between 1 to 10. When axial</w:t>
      </w:r>
      <w:r>
        <w:rPr>
          <w:rFonts w:ascii="Tahoma" w:hAnsi="Tahoma" w:cs="Tahoma"/>
          <w:sz w:val="22"/>
          <w:szCs w:val="22"/>
        </w:rPr>
        <w:t xml:space="preserve"> conduction is considered, the select</w:t>
      </w:r>
      <w:r w:rsidR="001A4FF6" w:rsidRPr="00572950">
        <w:rPr>
          <w:rFonts w:ascii="Tahoma" w:hAnsi="Tahoma" w:cs="Tahoma"/>
          <w:sz w:val="22"/>
          <w:szCs w:val="22"/>
        </w:rPr>
        <w:t xml:space="preserve"> number, </w:t>
      </w:r>
      <w:r w:rsidR="001A4FF6" w:rsidRPr="00572950">
        <w:rPr>
          <w:rFonts w:ascii="Tahoma" w:hAnsi="Tahoma" w:cs="Tahoma"/>
          <w:i/>
          <w:iCs/>
          <w:sz w:val="22"/>
          <w:szCs w:val="22"/>
        </w:rPr>
        <w:t xml:space="preserve">Pe </w:t>
      </w:r>
      <w:r w:rsidR="001A4FF6" w:rsidRPr="00572950">
        <w:rPr>
          <w:rFonts w:ascii="Tahoma" w:hAnsi="Tahoma" w:cs="Tahoma"/>
          <w:sz w:val="22"/>
          <w:szCs w:val="22"/>
        </w:rPr>
        <w:t xml:space="preserve">ranges from 5 to 100. When viscous dissipation is included, the Brinkman number </w:t>
      </w:r>
      <w:r w:rsidR="001A4FF6" w:rsidRPr="00572950">
        <w:rPr>
          <w:rFonts w:ascii="Tahoma" w:hAnsi="Tahoma" w:cs="Tahoma"/>
          <w:i/>
          <w:iCs/>
          <w:sz w:val="22"/>
          <w:szCs w:val="22"/>
        </w:rPr>
        <w:t xml:space="preserve">Br </w:t>
      </w:r>
      <w:r w:rsidR="001A4FF6" w:rsidRPr="00572950">
        <w:rPr>
          <w:rFonts w:ascii="Tahoma" w:hAnsi="Tahoma" w:cs="Tahoma"/>
          <w:sz w:val="22"/>
          <w:szCs w:val="22"/>
        </w:rPr>
        <w:t xml:space="preserve">assumes a value between and 1.0, i.e.,. Numerical solutions have been obtained employing Successive Accelerated Replacement scheme after validating the scheme. </w:t>
      </w:r>
      <w:r w:rsidR="001A4FF6" w:rsidRPr="00572950">
        <w:rPr>
          <w:rFonts w:ascii="Tahoma" w:hAnsi="Tahoma" w:cs="Tahoma"/>
          <w:i/>
          <w:iCs/>
          <w:sz w:val="22"/>
          <w:szCs w:val="22"/>
        </w:rPr>
        <w:t>p</w:t>
      </w:r>
      <w:r w:rsidR="001A4FF6" w:rsidRPr="00572950">
        <w:rPr>
          <w:rFonts w:ascii="Tahoma" w:hAnsi="Tahoma" w:cs="Tahoma"/>
          <w:sz w:val="22"/>
          <w:szCs w:val="22"/>
        </w:rPr>
        <w:t>γ01.0</w:t>
      </w:r>
      <w:r w:rsidR="001A4FF6" w:rsidRPr="00572950">
        <w:rPr>
          <w:rFonts w:ascii="Tahoma" w:hAnsi="Tahoma" w:cs="Tahoma"/>
          <w:i/>
          <w:iCs/>
          <w:sz w:val="22"/>
          <w:szCs w:val="22"/>
        </w:rPr>
        <w:t>p</w:t>
      </w:r>
      <w:r w:rsidR="001A4FF6" w:rsidRPr="00572950">
        <w:rPr>
          <w:rFonts w:ascii="Tahoma" w:hAnsi="Tahoma" w:cs="Tahoma"/>
          <w:sz w:val="22"/>
          <w:szCs w:val="22"/>
        </w:rPr>
        <w:t>γ≤≤1.0− 1.01.0</w:t>
      </w:r>
      <w:r w:rsidR="001A4FF6" w:rsidRPr="00572950">
        <w:rPr>
          <w:rFonts w:ascii="Tahoma" w:hAnsi="Tahoma" w:cs="Tahoma"/>
          <w:i/>
          <w:iCs/>
          <w:sz w:val="22"/>
          <w:szCs w:val="22"/>
        </w:rPr>
        <w:t>Br</w:t>
      </w:r>
      <w:r w:rsidR="001A4FF6" w:rsidRPr="00572950">
        <w:rPr>
          <w:rFonts w:ascii="Tahoma" w:hAnsi="Tahoma" w:cs="Tahoma"/>
          <w:sz w:val="22"/>
          <w:szCs w:val="22"/>
        </w:rPr>
        <w:t>−≤≤</w:t>
      </w:r>
      <w:r w:rsidR="00572950">
        <w:rPr>
          <w:rFonts w:ascii="Tahoma" w:hAnsi="Tahoma" w:cs="Tahoma"/>
          <w:sz w:val="22"/>
          <w:szCs w:val="22"/>
        </w:rPr>
        <w:t xml:space="preserve"> </w:t>
      </w:r>
      <w:r w:rsidR="001A4FF6" w:rsidRPr="00572950">
        <w:rPr>
          <w:rFonts w:ascii="Tahoma" w:hAnsi="Tahoma" w:cs="Tahoma"/>
          <w:sz w:val="22"/>
          <w:szCs w:val="22"/>
        </w:rPr>
        <w:t xml:space="preserve">As Hartmann number (Magnetic field parameter) </w:t>
      </w:r>
      <w:r w:rsidR="001A4FF6" w:rsidRPr="00572950">
        <w:rPr>
          <w:rFonts w:ascii="Tahoma" w:hAnsi="Tahoma" w:cs="Tahoma"/>
          <w:i/>
          <w:iCs/>
          <w:sz w:val="22"/>
          <w:szCs w:val="22"/>
        </w:rPr>
        <w:t xml:space="preserve">M </w:t>
      </w:r>
      <w:r w:rsidR="001A4FF6" w:rsidRPr="00572950">
        <w:rPr>
          <w:rFonts w:ascii="Tahoma" w:hAnsi="Tahoma" w:cs="Tahoma"/>
          <w:sz w:val="22"/>
          <w:szCs w:val="22"/>
        </w:rPr>
        <w:t xml:space="preserve">increases, the porous channel behaves like a clear fluid channel for all Darcy numbers. The magnetic field parameter is negligible in the fully filled porous region with such high Hartmann number. </w:t>
      </w:r>
      <w:r w:rsidR="00572950">
        <w:rPr>
          <w:rFonts w:ascii="Tahoma" w:hAnsi="Tahoma" w:cs="Tahoma"/>
          <w:sz w:val="22"/>
          <w:szCs w:val="22"/>
        </w:rPr>
        <w:t xml:space="preserve"> </w:t>
      </w:r>
      <w:r w:rsidR="001A4FF6" w:rsidRPr="00572950">
        <w:rPr>
          <w:rFonts w:ascii="Tahoma" w:hAnsi="Tahoma" w:cs="Tahoma"/>
          <w:sz w:val="22"/>
          <w:szCs w:val="22"/>
        </w:rPr>
        <w:t xml:space="preserve">Axial conduction effects are significant for </w:t>
      </w:r>
      <w:r w:rsidR="001A4FF6" w:rsidRPr="00572950">
        <w:rPr>
          <w:rFonts w:ascii="Tahoma" w:hAnsi="Tahoma" w:cs="Tahoma"/>
          <w:i/>
          <w:iCs/>
          <w:sz w:val="22"/>
          <w:szCs w:val="22"/>
        </w:rPr>
        <w:t xml:space="preserve">Pe </w:t>
      </w:r>
      <w:r w:rsidR="001A4FF6" w:rsidRPr="00572950">
        <w:rPr>
          <w:rFonts w:ascii="Tahoma" w:hAnsi="Tahoma" w:cs="Tahoma"/>
          <w:sz w:val="22"/>
          <w:szCs w:val="22"/>
        </w:rPr>
        <w:t xml:space="preserve">&lt; 100 and become negligible even near the entry for </w:t>
      </w:r>
      <w:r w:rsidR="001A4FF6" w:rsidRPr="00572950">
        <w:rPr>
          <w:rFonts w:ascii="Tahoma" w:hAnsi="Tahoma" w:cs="Tahoma"/>
          <w:i/>
          <w:iCs/>
          <w:sz w:val="22"/>
          <w:szCs w:val="22"/>
        </w:rPr>
        <w:t xml:space="preserve">Pe </w:t>
      </w:r>
      <w:r w:rsidR="001A4FF6" w:rsidRPr="00572950">
        <w:rPr>
          <w:rFonts w:ascii="Tahoma" w:hAnsi="Tahoma" w:cs="Tahoma"/>
          <w:sz w:val="22"/>
          <w:szCs w:val="22"/>
        </w:rPr>
        <w:t xml:space="preserve">&gt; 100 in channels partially filled with porous material. When viscous dissipation is included, the limiting bulk mean temperature is higher than the wall temperature. The local Nusselt number displays an unbounded swing since the bulk mean temperature reaches the wall temperature and exceeds it because of viscous dissipation. </w:t>
      </w:r>
      <w:r w:rsidR="00572950">
        <w:rPr>
          <w:rFonts w:ascii="Tahoma" w:hAnsi="Tahoma" w:cs="Tahoma"/>
          <w:sz w:val="22"/>
          <w:szCs w:val="22"/>
        </w:rPr>
        <w:t xml:space="preserve"> </w:t>
      </w:r>
      <w:r w:rsidR="001A4FF6" w:rsidRPr="00572950">
        <w:rPr>
          <w:rFonts w:ascii="Tahoma" w:hAnsi="Tahoma" w:cs="Tahoma"/>
          <w:sz w:val="22"/>
          <w:szCs w:val="22"/>
        </w:rPr>
        <w:t xml:space="preserve">Limiting temperature and limiting Nusselt number depend on the Brinkman number when the channel walls are subjected to constant wall heat flux. In the case of constant wall temperate, limiting Nusselt number is independent of Brinkman number for </w:t>
      </w:r>
      <w:r w:rsidR="001A4FF6" w:rsidRPr="00572950">
        <w:rPr>
          <w:rFonts w:ascii="Tahoma" w:hAnsi="Tahoma" w:cs="Tahoma"/>
          <w:i/>
          <w:iCs/>
          <w:sz w:val="22"/>
          <w:szCs w:val="22"/>
        </w:rPr>
        <w:t xml:space="preserve">Br </w:t>
      </w:r>
      <w:r w:rsidR="001A4FF6" w:rsidRPr="00572950">
        <w:rPr>
          <w:rFonts w:ascii="Tahoma" w:hAnsi="Tahoma" w:cs="Tahoma"/>
          <w:sz w:val="22"/>
          <w:szCs w:val="22"/>
        </w:rPr>
        <w:t xml:space="preserve">≠ 0. </w:t>
      </w:r>
      <w:r w:rsidR="00572950">
        <w:rPr>
          <w:rFonts w:ascii="Tahoma" w:hAnsi="Tahoma" w:cs="Tahoma"/>
          <w:sz w:val="22"/>
          <w:szCs w:val="22"/>
        </w:rPr>
        <w:t xml:space="preserve"> </w:t>
      </w:r>
      <w:r w:rsidR="001A4FF6" w:rsidRPr="00572950">
        <w:rPr>
          <w:rFonts w:ascii="Tahoma" w:hAnsi="Tahoma" w:cs="Tahoma"/>
          <w:sz w:val="22"/>
          <w:szCs w:val="22"/>
        </w:rPr>
        <w:t xml:space="preserve">Developed flow depends on </w:t>
      </w:r>
      <w:r w:rsidR="001A4FF6" w:rsidRPr="00572950">
        <w:rPr>
          <w:rFonts w:ascii="Tahoma" w:hAnsi="Tahoma" w:cs="Tahoma"/>
          <w:i/>
          <w:iCs/>
          <w:sz w:val="22"/>
          <w:szCs w:val="22"/>
        </w:rPr>
        <w:t>Da</w:t>
      </w:r>
      <w:r w:rsidR="001A4FF6" w:rsidRPr="00572950">
        <w:rPr>
          <w:rFonts w:ascii="Tahoma" w:hAnsi="Tahoma" w:cs="Tahoma"/>
          <w:sz w:val="22"/>
          <w:szCs w:val="22"/>
        </w:rPr>
        <w:t xml:space="preserve">, </w:t>
      </w:r>
      <w:r w:rsidR="001A4FF6" w:rsidRPr="00572950">
        <w:rPr>
          <w:rFonts w:ascii="Tahoma" w:hAnsi="Tahoma" w:cs="Tahoma"/>
          <w:i/>
          <w:iCs/>
          <w:sz w:val="22"/>
          <w:szCs w:val="22"/>
        </w:rPr>
        <w:t xml:space="preserve">γp </w:t>
      </w:r>
      <w:r w:rsidR="001A4FF6" w:rsidRPr="00572950">
        <w:rPr>
          <w:rFonts w:ascii="Tahoma" w:hAnsi="Tahoma" w:cs="Tahoma"/>
          <w:sz w:val="22"/>
          <w:szCs w:val="22"/>
        </w:rPr>
        <w:t xml:space="preserve">and developing temperature field depends on </w:t>
      </w:r>
      <w:r w:rsidR="001A4FF6" w:rsidRPr="00572950">
        <w:rPr>
          <w:rFonts w:ascii="Tahoma" w:hAnsi="Tahoma" w:cs="Tahoma"/>
          <w:i/>
          <w:iCs/>
          <w:sz w:val="22"/>
          <w:szCs w:val="22"/>
        </w:rPr>
        <w:t>Da</w:t>
      </w:r>
      <w:r w:rsidR="001A4FF6" w:rsidRPr="00572950">
        <w:rPr>
          <w:rFonts w:ascii="Tahoma" w:hAnsi="Tahoma" w:cs="Tahoma"/>
          <w:sz w:val="22"/>
          <w:szCs w:val="22"/>
        </w:rPr>
        <w:t xml:space="preserve">, , </w:t>
      </w:r>
      <w:r w:rsidR="001A4FF6" w:rsidRPr="00572950">
        <w:rPr>
          <w:rFonts w:ascii="Tahoma" w:hAnsi="Tahoma" w:cs="Tahoma"/>
          <w:i/>
          <w:iCs/>
          <w:sz w:val="22"/>
          <w:szCs w:val="22"/>
        </w:rPr>
        <w:t>Pe</w:t>
      </w:r>
      <w:r w:rsidR="001A4FF6" w:rsidRPr="00572950">
        <w:rPr>
          <w:rFonts w:ascii="Tahoma" w:hAnsi="Tahoma" w:cs="Tahoma"/>
          <w:sz w:val="22"/>
          <w:szCs w:val="22"/>
        </w:rPr>
        <w:t xml:space="preserve">, and </w:t>
      </w:r>
      <w:r w:rsidR="001A4FF6" w:rsidRPr="00572950">
        <w:rPr>
          <w:rFonts w:ascii="Tahoma" w:hAnsi="Tahoma" w:cs="Tahoma"/>
          <w:i/>
          <w:iCs/>
          <w:sz w:val="22"/>
          <w:szCs w:val="22"/>
        </w:rPr>
        <w:t>Br</w:t>
      </w:r>
      <w:r w:rsidR="001A4FF6" w:rsidRPr="00572950">
        <w:rPr>
          <w:rFonts w:ascii="Tahoma" w:hAnsi="Tahoma" w:cs="Tahoma"/>
          <w:sz w:val="22"/>
          <w:szCs w:val="22"/>
        </w:rPr>
        <w:t xml:space="preserve">. Local Nusselt number, </w:t>
      </w:r>
      <w:r w:rsidR="001A4FF6" w:rsidRPr="00572950">
        <w:rPr>
          <w:rFonts w:ascii="Tahoma" w:hAnsi="Tahoma" w:cs="Tahoma"/>
          <w:i/>
          <w:iCs/>
          <w:sz w:val="22"/>
          <w:szCs w:val="22"/>
        </w:rPr>
        <w:t xml:space="preserve">Nupx </w:t>
      </w:r>
      <w:r w:rsidR="001A4FF6" w:rsidRPr="00572950">
        <w:rPr>
          <w:rFonts w:ascii="Tahoma" w:hAnsi="Tahoma" w:cs="Tahoma"/>
          <w:sz w:val="22"/>
          <w:szCs w:val="22"/>
        </w:rPr>
        <w:t xml:space="preserve">is significantly large when </w:t>
      </w:r>
      <w:r w:rsidR="001A4FF6" w:rsidRPr="00572950">
        <w:rPr>
          <w:rFonts w:ascii="Tahoma" w:hAnsi="Tahoma" w:cs="Tahoma"/>
          <w:i/>
          <w:iCs/>
          <w:sz w:val="22"/>
          <w:szCs w:val="22"/>
        </w:rPr>
        <w:t xml:space="preserve">Pe </w:t>
      </w:r>
      <w:r w:rsidR="001A4FF6" w:rsidRPr="00572950">
        <w:rPr>
          <w:rFonts w:ascii="Tahoma" w:hAnsi="Tahoma" w:cs="Tahoma"/>
          <w:sz w:val="22"/>
          <w:szCs w:val="22"/>
        </w:rPr>
        <w:t xml:space="preserve">is low. </w:t>
      </w:r>
      <w:r w:rsidR="001A4FF6" w:rsidRPr="00572950">
        <w:rPr>
          <w:rFonts w:ascii="Tahoma" w:hAnsi="Tahoma" w:cs="Tahoma"/>
          <w:i/>
          <w:iCs/>
          <w:sz w:val="22"/>
          <w:szCs w:val="22"/>
        </w:rPr>
        <w:t xml:space="preserve">Nupx </w:t>
      </w:r>
      <w:r w:rsidR="001A4FF6" w:rsidRPr="00572950">
        <w:rPr>
          <w:rFonts w:ascii="Tahoma" w:hAnsi="Tahoma" w:cs="Tahoma"/>
          <w:sz w:val="22"/>
          <w:szCs w:val="22"/>
        </w:rPr>
        <w:t xml:space="preserve">decreases with increasing </w:t>
      </w:r>
      <w:r w:rsidR="001A4FF6" w:rsidRPr="00572950">
        <w:rPr>
          <w:rFonts w:ascii="Tahoma" w:hAnsi="Tahoma" w:cs="Tahoma"/>
          <w:i/>
          <w:iCs/>
          <w:sz w:val="22"/>
          <w:szCs w:val="22"/>
        </w:rPr>
        <w:t>X*</w:t>
      </w:r>
      <w:r w:rsidR="001A4FF6" w:rsidRPr="00572950">
        <w:rPr>
          <w:rFonts w:ascii="Tahoma" w:hAnsi="Tahoma" w:cs="Tahoma"/>
          <w:sz w:val="22"/>
          <w:szCs w:val="22"/>
        </w:rPr>
        <w:t>. Influence of axial conduction, viscous dissipation and developing thermal field on temperature profiles and local Nusselt number, have been evaluated when different models have been employed. The local Nusselt number attains a minimum for some, (subjected to constant wall heat flux). It has been found that minimum value of is practically independent of the axial location and Peclet number.</w:t>
      </w:r>
      <w:r w:rsidR="001A4FF6" w:rsidRPr="00572950">
        <w:rPr>
          <w:rFonts w:ascii="Tahoma" w:hAnsi="Tahoma" w:cs="Tahoma"/>
          <w:i/>
          <w:iCs/>
          <w:sz w:val="22"/>
          <w:szCs w:val="22"/>
        </w:rPr>
        <w:t>p</w:t>
      </w:r>
      <w:r w:rsidR="001A4FF6" w:rsidRPr="00572950">
        <w:rPr>
          <w:rFonts w:ascii="Tahoma" w:hAnsi="Tahoma" w:cs="Tahoma"/>
          <w:sz w:val="22"/>
          <w:szCs w:val="22"/>
        </w:rPr>
        <w:t>γ01.0</w:t>
      </w:r>
      <w:r w:rsidR="001A4FF6" w:rsidRPr="00572950">
        <w:rPr>
          <w:rFonts w:ascii="Tahoma" w:hAnsi="Tahoma" w:cs="Tahoma"/>
          <w:i/>
          <w:iCs/>
          <w:sz w:val="22"/>
          <w:szCs w:val="22"/>
        </w:rPr>
        <w:t>p</w:t>
      </w:r>
      <w:r w:rsidR="001A4FF6" w:rsidRPr="00572950">
        <w:rPr>
          <w:rFonts w:ascii="Tahoma" w:hAnsi="Tahoma" w:cs="Tahoma"/>
          <w:sz w:val="22"/>
          <w:szCs w:val="22"/>
        </w:rPr>
        <w:t xml:space="preserve">γ&lt;&lt; </w:t>
      </w:r>
      <w:r w:rsidR="001A4FF6" w:rsidRPr="00572950">
        <w:rPr>
          <w:rFonts w:ascii="Tahoma" w:hAnsi="Tahoma" w:cs="Tahoma"/>
          <w:i/>
          <w:iCs/>
          <w:sz w:val="22"/>
          <w:szCs w:val="22"/>
        </w:rPr>
        <w:t>p</w:t>
      </w:r>
      <w:r w:rsidR="001A4FF6" w:rsidRPr="00572950">
        <w:rPr>
          <w:rFonts w:ascii="Tahoma" w:hAnsi="Tahoma" w:cs="Tahoma"/>
          <w:sz w:val="22"/>
          <w:szCs w:val="22"/>
        </w:rPr>
        <w:t>γ</w:t>
      </w:r>
      <w:r w:rsidR="00572950">
        <w:rPr>
          <w:rFonts w:ascii="Tahoma" w:hAnsi="Tahoma" w:cs="Tahoma"/>
          <w:sz w:val="22"/>
          <w:szCs w:val="22"/>
        </w:rPr>
        <w:t xml:space="preserve"> </w:t>
      </w:r>
      <w:r w:rsidR="001A4FF6" w:rsidRPr="00572950">
        <w:rPr>
          <w:rFonts w:ascii="Tahoma" w:hAnsi="Tahoma" w:cs="Tahoma"/>
          <w:sz w:val="22"/>
          <w:szCs w:val="22"/>
        </w:rPr>
        <w:t>Effects of viscous dissipation employing Darcy model and the clear fluid compatible model have been studied. The results include the effects of viscous dissipation on temperature profiles and Nusselt numbers. In general the effects of axial conduction are subdued when viscous dissipation is strong and vice versa.</w:t>
      </w:r>
    </w:p>
    <w:p w:rsidR="00984F7D" w:rsidRPr="001A7493" w:rsidRDefault="00984F7D" w:rsidP="001A7493">
      <w:pPr>
        <w:jc w:val="center"/>
        <w:rPr>
          <w:rFonts w:ascii="Tahoma" w:hAnsi="Tahoma" w:cs="Tahoma"/>
          <w:b/>
        </w:rPr>
      </w:pPr>
      <w:r>
        <w:rPr>
          <w:rFonts w:ascii="Tahoma" w:hAnsi="Tahoma" w:cs="Tahoma"/>
          <w:b/>
          <w:sz w:val="24"/>
          <w:szCs w:val="24"/>
        </w:rPr>
        <w:lastRenderedPageBreak/>
        <w:t>MATHEMATICS</w:t>
      </w:r>
    </w:p>
    <w:p w:rsidR="00984F7D" w:rsidRDefault="00984F7D" w:rsidP="00984F7D">
      <w:pPr>
        <w:rPr>
          <w:rFonts w:ascii="Tahoma" w:hAnsi="Tahoma" w:cs="Tahoma"/>
          <w:b/>
          <w:sz w:val="24"/>
          <w:szCs w:val="24"/>
        </w:rPr>
      </w:pPr>
    </w:p>
    <w:p w:rsidR="005C120F" w:rsidRDefault="00984F7D" w:rsidP="00984F7D">
      <w:pPr>
        <w:rPr>
          <w:rFonts w:ascii="Tahoma" w:hAnsi="Tahoma" w:cs="Tahoma"/>
          <w:b/>
          <w:sz w:val="24"/>
          <w:szCs w:val="24"/>
        </w:rPr>
      </w:pPr>
      <w:r w:rsidRPr="00B9726C">
        <w:rPr>
          <w:rFonts w:ascii="Tahoma" w:hAnsi="Tahoma" w:cs="Tahoma"/>
          <w:sz w:val="24"/>
          <w:szCs w:val="24"/>
        </w:rPr>
        <w:t>Author</w:t>
      </w: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Pr="00B9726C">
        <w:rPr>
          <w:rFonts w:ascii="Tahoma" w:hAnsi="Tahoma" w:cs="Tahoma"/>
          <w:sz w:val="24"/>
          <w:szCs w:val="24"/>
        </w:rPr>
        <w:t xml:space="preserve">: </w:t>
      </w:r>
      <w:r w:rsidR="005C120F" w:rsidRPr="005C120F">
        <w:rPr>
          <w:rFonts w:ascii="Tahoma" w:hAnsi="Tahoma" w:cs="Tahoma"/>
          <w:b/>
          <w:sz w:val="24"/>
          <w:szCs w:val="24"/>
        </w:rPr>
        <w:t xml:space="preserve">SREENATH     ITIKELA </w:t>
      </w:r>
    </w:p>
    <w:p w:rsidR="00984F7D" w:rsidRPr="0052730D" w:rsidRDefault="00984F7D" w:rsidP="00984F7D">
      <w:pPr>
        <w:rPr>
          <w:rFonts w:ascii="Tahoma" w:hAnsi="Tahoma" w:cs="Tahoma"/>
          <w:b/>
          <w:sz w:val="24"/>
          <w:szCs w:val="24"/>
        </w:rPr>
      </w:pPr>
      <w:r w:rsidRPr="00B9726C">
        <w:rPr>
          <w:rFonts w:ascii="Tahoma" w:hAnsi="Tahoma" w:cs="Tahoma"/>
          <w:sz w:val="24"/>
          <w:szCs w:val="24"/>
        </w:rPr>
        <w:t xml:space="preserve">Title of the thesis </w:t>
      </w:r>
      <w:r w:rsidRPr="00B9726C">
        <w:rPr>
          <w:rFonts w:ascii="Tahoma" w:hAnsi="Tahoma" w:cs="Tahoma"/>
          <w:sz w:val="24"/>
          <w:szCs w:val="24"/>
        </w:rPr>
        <w:tab/>
        <w:t xml:space="preserve">: </w:t>
      </w:r>
      <w:r w:rsidR="0052730D" w:rsidRPr="0052730D">
        <w:rPr>
          <w:rFonts w:ascii="Tahoma" w:hAnsi="Tahoma" w:cs="Tahoma"/>
          <w:b/>
          <w:sz w:val="24"/>
          <w:szCs w:val="24"/>
        </w:rPr>
        <w:t xml:space="preserve">BIOCONVECTION FLOW OF POLAR FLUIDS IN </w:t>
      </w:r>
      <w:r w:rsidR="0052730D" w:rsidRPr="0052730D">
        <w:rPr>
          <w:rFonts w:ascii="Tahoma" w:hAnsi="Tahoma" w:cs="Tahoma"/>
          <w:b/>
          <w:sz w:val="24"/>
          <w:szCs w:val="24"/>
        </w:rPr>
        <w:tab/>
      </w:r>
      <w:r w:rsidR="0052730D" w:rsidRPr="0052730D">
        <w:rPr>
          <w:rFonts w:ascii="Tahoma" w:hAnsi="Tahoma" w:cs="Tahoma"/>
          <w:b/>
          <w:sz w:val="24"/>
          <w:szCs w:val="24"/>
        </w:rPr>
        <w:tab/>
      </w:r>
      <w:r w:rsidR="0052730D" w:rsidRPr="0052730D">
        <w:rPr>
          <w:rFonts w:ascii="Tahoma" w:hAnsi="Tahoma" w:cs="Tahoma"/>
          <w:b/>
          <w:sz w:val="24"/>
          <w:szCs w:val="24"/>
        </w:rPr>
        <w:tab/>
      </w:r>
      <w:r w:rsidR="0052730D">
        <w:rPr>
          <w:rFonts w:ascii="Tahoma" w:hAnsi="Tahoma" w:cs="Tahoma"/>
          <w:b/>
          <w:sz w:val="24"/>
          <w:szCs w:val="24"/>
        </w:rPr>
        <w:tab/>
      </w:r>
      <w:r w:rsidR="0052730D">
        <w:rPr>
          <w:rFonts w:ascii="Tahoma" w:hAnsi="Tahoma" w:cs="Tahoma"/>
          <w:b/>
          <w:sz w:val="24"/>
          <w:szCs w:val="24"/>
        </w:rPr>
        <w:tab/>
        <w:t xml:space="preserve"> </w:t>
      </w:r>
      <w:r w:rsidR="0052730D" w:rsidRPr="0052730D">
        <w:rPr>
          <w:rFonts w:ascii="Tahoma" w:hAnsi="Tahoma" w:cs="Tahoma"/>
          <w:b/>
          <w:sz w:val="24"/>
          <w:szCs w:val="24"/>
        </w:rPr>
        <w:t xml:space="preserve"> CHANNELS</w:t>
      </w:r>
    </w:p>
    <w:p w:rsidR="00984F7D" w:rsidRDefault="00984F7D" w:rsidP="00984F7D">
      <w:pPr>
        <w:rPr>
          <w:rFonts w:ascii="Tahoma" w:hAnsi="Tahoma" w:cs="Tahoma"/>
          <w:b/>
          <w:sz w:val="24"/>
          <w:szCs w:val="24"/>
        </w:rPr>
      </w:pPr>
      <w:r w:rsidRPr="00B9726C">
        <w:rPr>
          <w:rFonts w:ascii="Tahoma" w:hAnsi="Tahoma" w:cs="Tahoma"/>
          <w:sz w:val="24"/>
          <w:szCs w:val="24"/>
        </w:rPr>
        <w:t>Guide</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sz w:val="24"/>
          <w:szCs w:val="24"/>
        </w:rPr>
        <w:tab/>
        <w:t xml:space="preserve">: </w:t>
      </w:r>
      <w:r w:rsidR="00341430">
        <w:rPr>
          <w:rFonts w:ascii="Tahoma" w:hAnsi="Tahoma" w:cs="Tahoma"/>
          <w:b/>
          <w:sz w:val="24"/>
          <w:szCs w:val="24"/>
        </w:rPr>
        <w:t>Dr</w:t>
      </w:r>
      <w:r w:rsidR="005C120F" w:rsidRPr="005C120F">
        <w:rPr>
          <w:rFonts w:ascii="Tahoma" w:hAnsi="Tahoma" w:cs="Tahoma"/>
          <w:b/>
          <w:sz w:val="24"/>
          <w:szCs w:val="24"/>
        </w:rPr>
        <w:t>. D. SRINIVASACHARYA</w:t>
      </w:r>
    </w:p>
    <w:p w:rsidR="00984F7D" w:rsidRPr="00B9726C" w:rsidRDefault="00984F7D" w:rsidP="00984F7D">
      <w:pPr>
        <w:rPr>
          <w:rFonts w:ascii="Tahoma" w:hAnsi="Tahoma" w:cs="Tahoma"/>
          <w:sz w:val="24"/>
          <w:szCs w:val="24"/>
        </w:rPr>
      </w:pPr>
      <w:r w:rsidRPr="00B9726C">
        <w:rPr>
          <w:rFonts w:ascii="Tahoma" w:hAnsi="Tahoma" w:cs="Tahoma"/>
          <w:sz w:val="24"/>
          <w:szCs w:val="24"/>
        </w:rPr>
        <w:t xml:space="preserve">Degree </w:t>
      </w:r>
      <w:r w:rsidRPr="00B9726C">
        <w:rPr>
          <w:rFonts w:ascii="Tahoma" w:hAnsi="Tahoma" w:cs="Tahoma"/>
          <w:sz w:val="24"/>
          <w:szCs w:val="24"/>
        </w:rPr>
        <w:tab/>
      </w:r>
      <w:r w:rsidRPr="00B9726C">
        <w:rPr>
          <w:rFonts w:ascii="Tahoma" w:hAnsi="Tahoma" w:cs="Tahoma"/>
          <w:sz w:val="24"/>
          <w:szCs w:val="24"/>
        </w:rPr>
        <w:tab/>
        <w:t xml:space="preserve">: </w:t>
      </w:r>
      <w:r w:rsidRPr="00B9726C">
        <w:rPr>
          <w:rFonts w:ascii="Tahoma" w:hAnsi="Tahoma" w:cs="Tahoma"/>
          <w:b/>
          <w:sz w:val="24"/>
          <w:szCs w:val="24"/>
        </w:rPr>
        <w:t>Ph. D</w:t>
      </w:r>
      <w:r w:rsidR="00341430">
        <w:rPr>
          <w:rFonts w:ascii="Tahoma" w:hAnsi="Tahoma" w:cs="Tahoma"/>
          <w:b/>
          <w:sz w:val="24"/>
          <w:szCs w:val="24"/>
        </w:rPr>
        <w:t>.</w:t>
      </w:r>
    </w:p>
    <w:p w:rsidR="005C120F" w:rsidRDefault="00984F7D" w:rsidP="005C120F">
      <w:pPr>
        <w:rPr>
          <w:rFonts w:ascii="Tahoma" w:hAnsi="Tahoma" w:cs="Tahoma"/>
          <w:b/>
          <w:sz w:val="24"/>
          <w:szCs w:val="24"/>
        </w:rPr>
      </w:pPr>
      <w:r w:rsidRPr="00B9726C">
        <w:rPr>
          <w:rFonts w:ascii="Tahoma" w:hAnsi="Tahoma" w:cs="Tahoma"/>
          <w:sz w:val="24"/>
          <w:szCs w:val="24"/>
        </w:rPr>
        <w:t xml:space="preserve">Student ID No. </w:t>
      </w:r>
      <w:r w:rsidRPr="00B9726C">
        <w:rPr>
          <w:rFonts w:ascii="Tahoma" w:hAnsi="Tahoma" w:cs="Tahoma"/>
          <w:sz w:val="24"/>
          <w:szCs w:val="24"/>
        </w:rPr>
        <w:tab/>
        <w:t>:</w:t>
      </w:r>
      <w:r w:rsidRPr="00AF3880">
        <w:t xml:space="preserve"> </w:t>
      </w:r>
      <w:r w:rsidR="005C120F" w:rsidRPr="005C120F">
        <w:rPr>
          <w:rFonts w:ascii="Tahoma" w:hAnsi="Tahoma" w:cs="Tahoma"/>
          <w:b/>
          <w:sz w:val="24"/>
          <w:szCs w:val="24"/>
        </w:rPr>
        <w:t>716049</w:t>
      </w:r>
    </w:p>
    <w:p w:rsidR="005C120F" w:rsidRDefault="005C120F" w:rsidP="005C120F">
      <w:pPr>
        <w:rPr>
          <w:rFonts w:ascii="Tahoma" w:hAnsi="Tahoma" w:cs="Tahoma"/>
          <w:b/>
          <w:sz w:val="24"/>
          <w:szCs w:val="24"/>
        </w:rPr>
      </w:pPr>
    </w:p>
    <w:p w:rsidR="00984F7D" w:rsidRDefault="00984F7D" w:rsidP="005C120F">
      <w:pPr>
        <w:jc w:val="center"/>
        <w:rPr>
          <w:rFonts w:ascii="Rockwell Extra Bold" w:hAnsi="Rockwell Extra Bold" w:cs="Tahoma"/>
          <w:b/>
          <w:sz w:val="24"/>
          <w:szCs w:val="24"/>
        </w:rPr>
      </w:pPr>
      <w:r>
        <w:rPr>
          <w:rFonts w:ascii="Rockwell Extra Bold" w:hAnsi="Rockwell Extra Bold" w:cs="Tahoma"/>
          <w:b/>
          <w:sz w:val="24"/>
          <w:szCs w:val="24"/>
        </w:rPr>
        <w:t>ABSTRACT</w:t>
      </w:r>
    </w:p>
    <w:p w:rsidR="005C120F" w:rsidRPr="006966A9" w:rsidRDefault="002623D1" w:rsidP="006966A9">
      <w:pPr>
        <w:autoSpaceDE w:val="0"/>
        <w:autoSpaceDN w:val="0"/>
        <w:adjustRightInd w:val="0"/>
        <w:spacing w:after="0" w:line="240" w:lineRule="auto"/>
        <w:jc w:val="both"/>
        <w:rPr>
          <w:rFonts w:ascii="Tahoma" w:hAnsi="Tahoma" w:cs="Tahoma"/>
        </w:rPr>
      </w:pPr>
      <w:r>
        <w:rPr>
          <w:rFonts w:ascii="Rockwell Extra Bold" w:hAnsi="Rockwell Extra Bold" w:cs="Tahoma"/>
          <w:b/>
          <w:sz w:val="24"/>
          <w:szCs w:val="24"/>
        </w:rPr>
        <w:tab/>
      </w:r>
      <w:r w:rsidR="005C120F" w:rsidRPr="006966A9">
        <w:rPr>
          <w:rFonts w:ascii="Tahoma" w:hAnsi="Tahoma" w:cs="Tahoma"/>
        </w:rPr>
        <w:t>Bioconvection is due to microscopic convection generated by the density gradient produced</w:t>
      </w:r>
      <w:r w:rsidR="006966A9">
        <w:rPr>
          <w:rFonts w:ascii="Tahoma" w:hAnsi="Tahoma" w:cs="Tahoma"/>
        </w:rPr>
        <w:t xml:space="preserve"> </w:t>
      </w:r>
      <w:r w:rsidR="005C120F" w:rsidRPr="006966A9">
        <w:rPr>
          <w:rFonts w:ascii="Tahoma" w:hAnsi="Tahoma" w:cs="Tahoma"/>
        </w:rPr>
        <w:t xml:space="preserve">by the collective motion of self-propelled motile microorganisms within the </w:t>
      </w:r>
      <w:r w:rsidR="0023380B">
        <w:rPr>
          <w:rFonts w:ascii="Tahoma" w:hAnsi="Tahoma" w:cs="Tahoma"/>
        </w:rPr>
        <w:t>fl</w:t>
      </w:r>
      <w:r w:rsidR="005C120F" w:rsidRPr="006966A9">
        <w:rPr>
          <w:rFonts w:ascii="Tahoma" w:hAnsi="Tahoma" w:cs="Tahoma"/>
        </w:rPr>
        <w:t>uid.</w:t>
      </w:r>
      <w:r w:rsidR="006966A9">
        <w:rPr>
          <w:rFonts w:ascii="Tahoma" w:hAnsi="Tahoma" w:cs="Tahoma"/>
        </w:rPr>
        <w:t xml:space="preserve"> Several </w:t>
      </w:r>
      <w:r w:rsidR="005C120F" w:rsidRPr="006966A9">
        <w:rPr>
          <w:rFonts w:ascii="Tahoma" w:hAnsi="Tahoma" w:cs="Tahoma"/>
        </w:rPr>
        <w:t>researchers have enticed in the study of the bio</w:t>
      </w:r>
      <w:r w:rsidR="0023380B">
        <w:rPr>
          <w:rFonts w:ascii="Tahoma" w:hAnsi="Tahoma" w:cs="Tahoma"/>
        </w:rPr>
        <w:t xml:space="preserve"> </w:t>
      </w:r>
      <w:r w:rsidR="005C120F" w:rsidRPr="006966A9">
        <w:rPr>
          <w:rFonts w:ascii="Tahoma" w:hAnsi="Tahoma" w:cs="Tahoma"/>
        </w:rPr>
        <w:t>convection in Newtonian and non-</w:t>
      </w:r>
      <w:r w:rsidR="006966A9">
        <w:rPr>
          <w:rFonts w:ascii="Tahoma" w:hAnsi="Tahoma" w:cs="Tahoma"/>
        </w:rPr>
        <w:t xml:space="preserve"> </w:t>
      </w:r>
      <w:r w:rsidR="005C120F" w:rsidRPr="006966A9">
        <w:rPr>
          <w:rFonts w:ascii="Tahoma" w:hAnsi="Tahoma" w:cs="Tahoma"/>
        </w:rPr>
        <w:t xml:space="preserve">Newtonian </w:t>
      </w:r>
      <w:r w:rsidR="0023380B">
        <w:rPr>
          <w:rFonts w:ascii="Tahoma" w:hAnsi="Tahoma" w:cs="Tahoma"/>
        </w:rPr>
        <w:t>fl</w:t>
      </w:r>
      <w:r w:rsidR="005C120F" w:rsidRPr="006966A9">
        <w:rPr>
          <w:rFonts w:ascii="Tahoma" w:hAnsi="Tahoma" w:cs="Tahoma"/>
        </w:rPr>
        <w:t>uids due to multifaceted range of applications in biological systems and biotechnology.</w:t>
      </w:r>
      <w:r w:rsidR="006966A9">
        <w:rPr>
          <w:rFonts w:ascii="Tahoma" w:hAnsi="Tahoma" w:cs="Tahoma"/>
        </w:rPr>
        <w:t xml:space="preserve"> </w:t>
      </w:r>
      <w:r w:rsidR="005C120F" w:rsidRPr="006966A9">
        <w:rPr>
          <w:rFonts w:ascii="Tahoma" w:hAnsi="Tahoma" w:cs="Tahoma"/>
        </w:rPr>
        <w:t>Although the interaction</w:t>
      </w:r>
      <w:r w:rsidR="0023380B">
        <w:rPr>
          <w:rFonts w:ascii="Tahoma" w:hAnsi="Tahoma" w:cs="Tahoma"/>
        </w:rPr>
        <w:t xml:space="preserve"> of polar sel</w:t>
      </w:r>
      <w:r w:rsidR="005C120F" w:rsidRPr="006966A9">
        <w:rPr>
          <w:rFonts w:ascii="Tahoma" w:hAnsi="Tahoma" w:cs="Tahoma"/>
        </w:rPr>
        <w:t>ects such as microstructure and micro</w:t>
      </w:r>
      <w:r w:rsidR="0023380B">
        <w:rPr>
          <w:rFonts w:ascii="Tahoma" w:hAnsi="Tahoma" w:cs="Tahoma"/>
        </w:rPr>
        <w:t xml:space="preserve"> </w:t>
      </w:r>
      <w:r w:rsidR="005C120F" w:rsidRPr="006966A9">
        <w:rPr>
          <w:rFonts w:ascii="Tahoma" w:hAnsi="Tahoma" w:cs="Tahoma"/>
        </w:rPr>
        <w:t>motion of</w:t>
      </w:r>
      <w:r w:rsidR="006966A9">
        <w:rPr>
          <w:rFonts w:ascii="Tahoma" w:hAnsi="Tahoma" w:cs="Tahoma"/>
        </w:rPr>
        <w:t xml:space="preserve"> </w:t>
      </w:r>
      <w:r w:rsidR="005C120F" w:rsidRPr="006966A9">
        <w:rPr>
          <w:rFonts w:ascii="Tahoma" w:hAnsi="Tahoma" w:cs="Tahoma"/>
        </w:rPr>
        <w:t xml:space="preserve">the </w:t>
      </w:r>
      <w:r w:rsidR="0023380B">
        <w:rPr>
          <w:rFonts w:ascii="Tahoma" w:hAnsi="Tahoma" w:cs="Tahoma"/>
        </w:rPr>
        <w:t>fl</w:t>
      </w:r>
      <w:r w:rsidR="005C120F" w:rsidRPr="006966A9">
        <w:rPr>
          <w:rFonts w:ascii="Tahoma" w:hAnsi="Tahoma" w:cs="Tahoma"/>
        </w:rPr>
        <w:t>uid elements and the bio</w:t>
      </w:r>
      <w:r w:rsidR="0023380B">
        <w:rPr>
          <w:rFonts w:ascii="Tahoma" w:hAnsi="Tahoma" w:cs="Tahoma"/>
        </w:rPr>
        <w:t xml:space="preserve"> </w:t>
      </w:r>
      <w:r w:rsidR="005C120F" w:rsidRPr="006966A9">
        <w:rPr>
          <w:rFonts w:ascii="Tahoma" w:hAnsi="Tahoma" w:cs="Tahoma"/>
        </w:rPr>
        <w:t>convection is important, a very little work has been reported</w:t>
      </w:r>
      <w:r w:rsidR="006966A9">
        <w:rPr>
          <w:rFonts w:ascii="Tahoma" w:hAnsi="Tahoma" w:cs="Tahoma"/>
        </w:rPr>
        <w:t xml:space="preserve"> </w:t>
      </w:r>
      <w:r w:rsidR="005C120F" w:rsidRPr="006966A9">
        <w:rPr>
          <w:rFonts w:ascii="Tahoma" w:hAnsi="Tahoma" w:cs="Tahoma"/>
        </w:rPr>
        <w:t>in literature. The purpose of this thesis is to study the bio</w:t>
      </w:r>
      <w:r w:rsidR="0023380B">
        <w:rPr>
          <w:rFonts w:ascii="Tahoma" w:hAnsi="Tahoma" w:cs="Tahoma"/>
        </w:rPr>
        <w:t xml:space="preserve"> </w:t>
      </w:r>
      <w:r w:rsidR="005C120F" w:rsidRPr="006966A9">
        <w:rPr>
          <w:rFonts w:ascii="Tahoma" w:hAnsi="Tahoma" w:cs="Tahoma"/>
        </w:rPr>
        <w:t xml:space="preserve">convection </w:t>
      </w:r>
      <w:r w:rsidR="0023380B">
        <w:rPr>
          <w:rFonts w:ascii="Tahoma" w:hAnsi="Tahoma" w:cs="Tahoma"/>
        </w:rPr>
        <w:t>fl</w:t>
      </w:r>
      <w:r w:rsidR="005C120F" w:rsidRPr="006966A9">
        <w:rPr>
          <w:rFonts w:ascii="Tahoma" w:hAnsi="Tahoma" w:cs="Tahoma"/>
        </w:rPr>
        <w:t xml:space="preserve">ow of polar </w:t>
      </w:r>
      <w:r w:rsidR="0023380B">
        <w:rPr>
          <w:rFonts w:ascii="Tahoma" w:hAnsi="Tahoma" w:cs="Tahoma"/>
        </w:rPr>
        <w:t>fl</w:t>
      </w:r>
      <w:r w:rsidR="005C120F" w:rsidRPr="006966A9">
        <w:rPr>
          <w:rFonts w:ascii="Tahoma" w:hAnsi="Tahoma" w:cs="Tahoma"/>
        </w:rPr>
        <w:t>uids</w:t>
      </w:r>
      <w:r w:rsidR="006966A9">
        <w:rPr>
          <w:rFonts w:ascii="Tahoma" w:hAnsi="Tahoma" w:cs="Tahoma"/>
        </w:rPr>
        <w:t xml:space="preserve"> </w:t>
      </w:r>
      <w:r w:rsidR="005C120F" w:rsidRPr="006966A9">
        <w:rPr>
          <w:rFonts w:ascii="Tahoma" w:hAnsi="Tahoma" w:cs="Tahoma"/>
        </w:rPr>
        <w:t xml:space="preserve">(micropolar and of a couple-stress </w:t>
      </w:r>
      <w:r w:rsidR="0023380B">
        <w:rPr>
          <w:rFonts w:ascii="Tahoma" w:hAnsi="Tahoma" w:cs="Tahoma"/>
        </w:rPr>
        <w:t>fl</w:t>
      </w:r>
      <w:r w:rsidR="005C120F" w:rsidRPr="006966A9">
        <w:rPr>
          <w:rFonts w:ascii="Tahoma" w:hAnsi="Tahoma" w:cs="Tahoma"/>
        </w:rPr>
        <w:t>uid)in the presence of microorganisms through channels.</w:t>
      </w:r>
      <w:r w:rsidR="006966A9">
        <w:rPr>
          <w:rFonts w:ascii="Tahoma" w:hAnsi="Tahoma" w:cs="Tahoma"/>
        </w:rPr>
        <w:t xml:space="preserve"> </w:t>
      </w:r>
      <w:r w:rsidR="005C120F" w:rsidRPr="006966A9">
        <w:rPr>
          <w:rFonts w:ascii="Tahoma" w:hAnsi="Tahoma" w:cs="Tahoma"/>
        </w:rPr>
        <w:t>This thesis consists of Four parts and Twelve chapters. Part - I consists of a single chapter</w:t>
      </w:r>
      <w:r w:rsidR="006966A9">
        <w:rPr>
          <w:rFonts w:ascii="Tahoma" w:hAnsi="Tahoma" w:cs="Tahoma"/>
        </w:rPr>
        <w:t xml:space="preserve"> </w:t>
      </w:r>
      <w:r w:rsidR="005C120F" w:rsidRPr="006966A9">
        <w:rPr>
          <w:rFonts w:ascii="Tahoma" w:hAnsi="Tahoma" w:cs="Tahoma"/>
        </w:rPr>
        <w:t>(Chapter-1), which provides an introduction to the concepts and a review of the pertinent</w:t>
      </w:r>
      <w:r w:rsidR="006966A9">
        <w:rPr>
          <w:rFonts w:ascii="Tahoma" w:hAnsi="Tahoma" w:cs="Tahoma"/>
        </w:rPr>
        <w:t xml:space="preserve"> </w:t>
      </w:r>
      <w:r w:rsidR="005C120F" w:rsidRPr="006966A9">
        <w:rPr>
          <w:rFonts w:ascii="Tahoma" w:hAnsi="Tahoma" w:cs="Tahoma"/>
        </w:rPr>
        <w:t>literature.</w:t>
      </w:r>
      <w:r w:rsidR="006966A9">
        <w:rPr>
          <w:rFonts w:ascii="Tahoma" w:hAnsi="Tahoma" w:cs="Tahoma"/>
        </w:rPr>
        <w:t xml:space="preserve"> </w:t>
      </w:r>
      <w:r w:rsidR="005C120F" w:rsidRPr="006966A9">
        <w:rPr>
          <w:rFonts w:ascii="Tahoma" w:hAnsi="Tahoma" w:cs="Tahoma"/>
        </w:rPr>
        <w:t>Part-II contains Five chapters (Chapters 2, 3, 4, 5 and 6). Chapter-2 deals with the</w:t>
      </w:r>
      <w:r w:rsidR="006966A9">
        <w:rPr>
          <w:rFonts w:ascii="Tahoma" w:hAnsi="Tahoma" w:cs="Tahoma"/>
        </w:rPr>
        <w:t xml:space="preserve"> </w:t>
      </w:r>
      <w:r w:rsidR="005C120F" w:rsidRPr="006966A9">
        <w:rPr>
          <w:rFonts w:ascii="Tahoma" w:hAnsi="Tahoma" w:cs="Tahoma"/>
        </w:rPr>
        <w:t>bio</w:t>
      </w:r>
      <w:r w:rsidR="0023380B">
        <w:rPr>
          <w:rFonts w:ascii="Tahoma" w:hAnsi="Tahoma" w:cs="Tahoma"/>
        </w:rPr>
        <w:t xml:space="preserve"> </w:t>
      </w:r>
      <w:r w:rsidR="005C120F" w:rsidRPr="006966A9">
        <w:rPr>
          <w:rFonts w:ascii="Tahoma" w:hAnsi="Tahoma" w:cs="Tahoma"/>
        </w:rPr>
        <w:t xml:space="preserve">convection squeezing </w:t>
      </w:r>
      <w:r w:rsidR="0023380B">
        <w:rPr>
          <w:rFonts w:ascii="Tahoma" w:hAnsi="Tahoma" w:cs="Tahoma"/>
        </w:rPr>
        <w:t>fl</w:t>
      </w:r>
      <w:r w:rsidR="005C120F" w:rsidRPr="006966A9">
        <w:rPr>
          <w:rFonts w:ascii="Tahoma" w:hAnsi="Tahoma" w:cs="Tahoma"/>
        </w:rPr>
        <w:t>ow of an incompressible micro</w:t>
      </w:r>
      <w:r w:rsidR="0023380B">
        <w:rPr>
          <w:rFonts w:ascii="Tahoma" w:hAnsi="Tahoma" w:cs="Tahoma"/>
        </w:rPr>
        <w:t xml:space="preserve"> </w:t>
      </w:r>
      <w:r w:rsidR="005C120F" w:rsidRPr="006966A9">
        <w:rPr>
          <w:rFonts w:ascii="Tahoma" w:hAnsi="Tahoma" w:cs="Tahoma"/>
        </w:rPr>
        <w:t>polar uid containing microorganisms</w:t>
      </w:r>
      <w:r w:rsidR="006966A9">
        <w:rPr>
          <w:rFonts w:ascii="Tahoma" w:hAnsi="Tahoma" w:cs="Tahoma"/>
        </w:rPr>
        <w:t xml:space="preserve"> </w:t>
      </w:r>
      <w:r w:rsidR="0023380B">
        <w:rPr>
          <w:rFonts w:ascii="Tahoma" w:hAnsi="Tahoma" w:cs="Tahoma"/>
        </w:rPr>
        <w:t>between two infi</w:t>
      </w:r>
      <w:r w:rsidR="005C120F" w:rsidRPr="006966A9">
        <w:rPr>
          <w:rFonts w:ascii="Tahoma" w:hAnsi="Tahoma" w:cs="Tahoma"/>
        </w:rPr>
        <w:t>nite parallel plates. In Chapter - 3, the bio</w:t>
      </w:r>
      <w:r w:rsidR="0023380B">
        <w:rPr>
          <w:rFonts w:ascii="Tahoma" w:hAnsi="Tahoma" w:cs="Tahoma"/>
        </w:rPr>
        <w:t xml:space="preserve"> </w:t>
      </w:r>
      <w:r w:rsidR="005C120F" w:rsidRPr="006966A9">
        <w:rPr>
          <w:rFonts w:ascii="Tahoma" w:hAnsi="Tahoma" w:cs="Tahoma"/>
        </w:rPr>
        <w:t>convection of a micro</w:t>
      </w:r>
      <w:r w:rsidR="0023380B">
        <w:rPr>
          <w:rFonts w:ascii="Tahoma" w:hAnsi="Tahoma" w:cs="Tahoma"/>
        </w:rPr>
        <w:t xml:space="preserve"> </w:t>
      </w:r>
      <w:r w:rsidR="005C120F" w:rsidRPr="006966A9">
        <w:rPr>
          <w:rFonts w:ascii="Tahoma" w:hAnsi="Tahoma" w:cs="Tahoma"/>
        </w:rPr>
        <w:t>polar</w:t>
      </w:r>
      <w:r w:rsidR="006966A9">
        <w:rPr>
          <w:rFonts w:ascii="Tahoma" w:hAnsi="Tahoma" w:cs="Tahoma"/>
        </w:rPr>
        <w:t xml:space="preserve"> </w:t>
      </w:r>
      <w:r w:rsidR="0023380B">
        <w:rPr>
          <w:rFonts w:ascii="Tahoma" w:hAnsi="Tahoma" w:cs="Tahoma"/>
        </w:rPr>
        <w:t>fl</w:t>
      </w:r>
      <w:r w:rsidR="005C120F" w:rsidRPr="006966A9">
        <w:rPr>
          <w:rFonts w:ascii="Tahoma" w:hAnsi="Tahoma" w:cs="Tahoma"/>
        </w:rPr>
        <w:t>uid containing microorganisms in an annulus is considered. Chapter - 4 presents the bio</w:t>
      </w:r>
      <w:r w:rsidR="0023380B">
        <w:rPr>
          <w:rFonts w:ascii="Tahoma" w:hAnsi="Tahoma" w:cs="Tahoma"/>
        </w:rPr>
        <w:t xml:space="preserve"> </w:t>
      </w:r>
      <w:r w:rsidR="005C120F" w:rsidRPr="006966A9">
        <w:rPr>
          <w:rFonts w:ascii="Tahoma" w:hAnsi="Tahoma" w:cs="Tahoma"/>
        </w:rPr>
        <w:t>convection</w:t>
      </w:r>
      <w:r w:rsidR="006966A9">
        <w:rPr>
          <w:rFonts w:ascii="Tahoma" w:hAnsi="Tahoma" w:cs="Tahoma"/>
        </w:rPr>
        <w:t xml:space="preserve"> </w:t>
      </w:r>
      <w:r w:rsidR="0023380B">
        <w:rPr>
          <w:rFonts w:ascii="Tahoma" w:hAnsi="Tahoma" w:cs="Tahoma"/>
        </w:rPr>
        <w:t>fl</w:t>
      </w:r>
      <w:r w:rsidR="005C120F" w:rsidRPr="006966A9">
        <w:rPr>
          <w:rFonts w:ascii="Tahoma" w:hAnsi="Tahoma" w:cs="Tahoma"/>
        </w:rPr>
        <w:t>ow of an incompressible micro</w:t>
      </w:r>
      <w:r w:rsidR="0023380B">
        <w:rPr>
          <w:rFonts w:ascii="Tahoma" w:hAnsi="Tahoma" w:cs="Tahoma"/>
        </w:rPr>
        <w:t xml:space="preserve"> </w:t>
      </w:r>
      <w:r w:rsidR="005C120F" w:rsidRPr="006966A9">
        <w:rPr>
          <w:rFonts w:ascii="Tahoma" w:hAnsi="Tahoma" w:cs="Tahoma"/>
        </w:rPr>
        <w:t xml:space="preserve">polar </w:t>
      </w:r>
      <w:r w:rsidR="0023380B">
        <w:rPr>
          <w:rFonts w:ascii="Tahoma" w:hAnsi="Tahoma" w:cs="Tahoma"/>
        </w:rPr>
        <w:t>fl</w:t>
      </w:r>
      <w:r w:rsidR="005C120F" w:rsidRPr="006966A9">
        <w:rPr>
          <w:rFonts w:ascii="Tahoma" w:hAnsi="Tahoma" w:cs="Tahoma"/>
        </w:rPr>
        <w:t>uid containing microorganisms through a</w:t>
      </w:r>
      <w:r w:rsidR="006966A9">
        <w:rPr>
          <w:rFonts w:ascii="Tahoma" w:hAnsi="Tahoma" w:cs="Tahoma"/>
        </w:rPr>
        <w:t xml:space="preserve"> </w:t>
      </w:r>
      <w:r w:rsidR="005C120F" w:rsidRPr="006966A9">
        <w:rPr>
          <w:rFonts w:ascii="Tahoma" w:hAnsi="Tahoma" w:cs="Tahoma"/>
        </w:rPr>
        <w:t>horizontal porous channel with expanding or contracting walls. Chapter - 5 considers the</w:t>
      </w:r>
      <w:r w:rsidR="006966A9">
        <w:rPr>
          <w:rFonts w:ascii="Tahoma" w:hAnsi="Tahoma" w:cs="Tahoma"/>
        </w:rPr>
        <w:t xml:space="preserve"> </w:t>
      </w:r>
      <w:r w:rsidR="005C120F" w:rsidRPr="006966A9">
        <w:rPr>
          <w:rFonts w:ascii="Tahoma" w:hAnsi="Tahoma" w:cs="Tahoma"/>
        </w:rPr>
        <w:t>bio</w:t>
      </w:r>
      <w:r w:rsidR="0023380B">
        <w:rPr>
          <w:rFonts w:ascii="Tahoma" w:hAnsi="Tahoma" w:cs="Tahoma"/>
        </w:rPr>
        <w:t xml:space="preserve"> </w:t>
      </w:r>
      <w:r w:rsidR="005C120F" w:rsidRPr="006966A9">
        <w:rPr>
          <w:rFonts w:ascii="Tahoma" w:hAnsi="Tahoma" w:cs="Tahoma"/>
        </w:rPr>
        <w:t xml:space="preserve">convection squeezing </w:t>
      </w:r>
      <w:r w:rsidR="004A6774">
        <w:rPr>
          <w:rFonts w:ascii="Tahoma" w:hAnsi="Tahoma" w:cs="Tahoma"/>
        </w:rPr>
        <w:t>fl</w:t>
      </w:r>
      <w:r w:rsidR="005C120F" w:rsidRPr="006966A9">
        <w:rPr>
          <w:rFonts w:ascii="Tahoma" w:hAnsi="Tahoma" w:cs="Tahoma"/>
        </w:rPr>
        <w:t>ow of an incompressible micro</w:t>
      </w:r>
      <w:r w:rsidR="0023380B">
        <w:rPr>
          <w:rFonts w:ascii="Tahoma" w:hAnsi="Tahoma" w:cs="Tahoma"/>
        </w:rPr>
        <w:t xml:space="preserve"> </w:t>
      </w:r>
      <w:r w:rsidR="005C120F" w:rsidRPr="006966A9">
        <w:rPr>
          <w:rFonts w:ascii="Tahoma" w:hAnsi="Tahoma" w:cs="Tahoma"/>
        </w:rPr>
        <w:t xml:space="preserve">polar </w:t>
      </w:r>
      <w:r w:rsidR="0023380B">
        <w:rPr>
          <w:rFonts w:ascii="Tahoma" w:hAnsi="Tahoma" w:cs="Tahoma"/>
        </w:rPr>
        <w:t>fl</w:t>
      </w:r>
      <w:r w:rsidR="005C120F" w:rsidRPr="006966A9">
        <w:rPr>
          <w:rFonts w:ascii="Tahoma" w:hAnsi="Tahoma" w:cs="Tahoma"/>
        </w:rPr>
        <w:t>uid containing microorganisms</w:t>
      </w:r>
      <w:r w:rsidR="006966A9">
        <w:rPr>
          <w:rFonts w:ascii="Tahoma" w:hAnsi="Tahoma" w:cs="Tahoma"/>
        </w:rPr>
        <w:t xml:space="preserve"> </w:t>
      </w:r>
      <w:r w:rsidR="005C120F" w:rsidRPr="006966A9">
        <w:rPr>
          <w:rFonts w:ascii="Tahoma" w:hAnsi="Tahoma" w:cs="Tahoma"/>
        </w:rPr>
        <w:t>in a horizontal rotating channel with the lower stretching wall. In Chapter - 6, the</w:t>
      </w:r>
      <w:r w:rsidR="006966A9">
        <w:rPr>
          <w:rFonts w:ascii="Tahoma" w:hAnsi="Tahoma" w:cs="Tahoma"/>
        </w:rPr>
        <w:t xml:space="preserve"> </w:t>
      </w:r>
      <w:r w:rsidR="005C120F" w:rsidRPr="006966A9">
        <w:rPr>
          <w:rFonts w:ascii="Tahoma" w:hAnsi="Tahoma" w:cs="Tahoma"/>
        </w:rPr>
        <w:t>bio</w:t>
      </w:r>
      <w:r w:rsidR="0023380B">
        <w:rPr>
          <w:rFonts w:ascii="Tahoma" w:hAnsi="Tahoma" w:cs="Tahoma"/>
        </w:rPr>
        <w:t xml:space="preserve"> </w:t>
      </w:r>
      <w:r w:rsidR="005C120F" w:rsidRPr="006966A9">
        <w:rPr>
          <w:rFonts w:ascii="Tahoma" w:hAnsi="Tahoma" w:cs="Tahoma"/>
        </w:rPr>
        <w:t xml:space="preserve">convection in a squeezing </w:t>
      </w:r>
      <w:r w:rsidR="004A6774">
        <w:rPr>
          <w:rFonts w:ascii="Tahoma" w:hAnsi="Tahoma" w:cs="Tahoma"/>
        </w:rPr>
        <w:t>fl</w:t>
      </w:r>
      <w:r w:rsidR="005C120F" w:rsidRPr="006966A9">
        <w:rPr>
          <w:rFonts w:ascii="Tahoma" w:hAnsi="Tahoma" w:cs="Tahoma"/>
        </w:rPr>
        <w:t>ow of an incompressible micro</w:t>
      </w:r>
      <w:r w:rsidR="0023380B">
        <w:rPr>
          <w:rFonts w:ascii="Tahoma" w:hAnsi="Tahoma" w:cs="Tahoma"/>
        </w:rPr>
        <w:t xml:space="preserve"> </w:t>
      </w:r>
      <w:r w:rsidR="005C120F" w:rsidRPr="006966A9">
        <w:rPr>
          <w:rFonts w:ascii="Tahoma" w:hAnsi="Tahoma" w:cs="Tahoma"/>
        </w:rPr>
        <w:t xml:space="preserve">polar </w:t>
      </w:r>
      <w:r w:rsidR="0023380B">
        <w:rPr>
          <w:rFonts w:ascii="Tahoma" w:hAnsi="Tahoma" w:cs="Tahoma"/>
        </w:rPr>
        <w:t>fl</w:t>
      </w:r>
      <w:r w:rsidR="005C120F" w:rsidRPr="006966A9">
        <w:rPr>
          <w:rFonts w:ascii="Tahoma" w:hAnsi="Tahoma" w:cs="Tahoma"/>
        </w:rPr>
        <w:t>uid containing with the</w:t>
      </w:r>
      <w:r w:rsidR="006966A9">
        <w:rPr>
          <w:rFonts w:ascii="Tahoma" w:hAnsi="Tahoma" w:cs="Tahoma"/>
        </w:rPr>
        <w:t xml:space="preserve"> </w:t>
      </w:r>
      <w:r w:rsidR="005C120F" w:rsidRPr="006966A9">
        <w:rPr>
          <w:rFonts w:ascii="Tahoma" w:hAnsi="Tahoma" w:cs="Tahoma"/>
        </w:rPr>
        <w:t>gyrotactic microorganisms between two parallel discs is studied.</w:t>
      </w:r>
      <w:r w:rsidR="006966A9">
        <w:rPr>
          <w:rFonts w:ascii="Tahoma" w:hAnsi="Tahoma" w:cs="Tahoma"/>
        </w:rPr>
        <w:t xml:space="preserve"> </w:t>
      </w:r>
      <w:r w:rsidR="005C120F" w:rsidRPr="006966A9">
        <w:rPr>
          <w:rFonts w:ascii="Tahoma" w:hAnsi="Tahoma" w:cs="Tahoma"/>
        </w:rPr>
        <w:t>Part-III ( Chapters 7, 8, 9, 10 and 11) deals with the bio</w:t>
      </w:r>
      <w:r w:rsidR="0023380B">
        <w:rPr>
          <w:rFonts w:ascii="Tahoma" w:hAnsi="Tahoma" w:cs="Tahoma"/>
        </w:rPr>
        <w:t xml:space="preserve"> </w:t>
      </w:r>
      <w:r w:rsidR="005C120F" w:rsidRPr="006966A9">
        <w:rPr>
          <w:rFonts w:ascii="Tahoma" w:hAnsi="Tahoma" w:cs="Tahoma"/>
        </w:rPr>
        <w:t xml:space="preserve">convection in a couple stress </w:t>
      </w:r>
      <w:r w:rsidR="004A6774">
        <w:rPr>
          <w:rFonts w:ascii="Tahoma" w:hAnsi="Tahoma" w:cs="Tahoma"/>
        </w:rPr>
        <w:t>fl</w:t>
      </w:r>
      <w:r w:rsidR="005C120F" w:rsidRPr="006966A9">
        <w:rPr>
          <w:rFonts w:ascii="Tahoma" w:hAnsi="Tahoma" w:cs="Tahoma"/>
        </w:rPr>
        <w:t>uid</w:t>
      </w:r>
      <w:r w:rsidR="006966A9">
        <w:rPr>
          <w:rFonts w:ascii="Tahoma" w:hAnsi="Tahoma" w:cs="Tahoma"/>
        </w:rPr>
        <w:t xml:space="preserve"> </w:t>
      </w:r>
      <w:r w:rsidR="005C120F" w:rsidRPr="006966A9">
        <w:rPr>
          <w:rFonts w:ascii="Tahoma" w:hAnsi="Tahoma" w:cs="Tahoma"/>
        </w:rPr>
        <w:t>under various geometries as in Part-II. In these chapters, the bio</w:t>
      </w:r>
      <w:r w:rsidR="0023380B">
        <w:rPr>
          <w:rFonts w:ascii="Tahoma" w:hAnsi="Tahoma" w:cs="Tahoma"/>
        </w:rPr>
        <w:t xml:space="preserve"> </w:t>
      </w:r>
      <w:r w:rsidR="005C120F" w:rsidRPr="006966A9">
        <w:rPr>
          <w:rFonts w:ascii="Tahoma" w:hAnsi="Tahoma" w:cs="Tahoma"/>
        </w:rPr>
        <w:t xml:space="preserve">convection </w:t>
      </w:r>
      <w:r w:rsidR="004A6774">
        <w:rPr>
          <w:rFonts w:ascii="Tahoma" w:hAnsi="Tahoma" w:cs="Tahoma"/>
        </w:rPr>
        <w:t>fl</w:t>
      </w:r>
      <w:r w:rsidR="005C120F" w:rsidRPr="006966A9">
        <w:rPr>
          <w:rFonts w:ascii="Tahoma" w:hAnsi="Tahoma" w:cs="Tahoma"/>
        </w:rPr>
        <w:t>ow of an</w:t>
      </w:r>
      <w:r w:rsidR="006966A9">
        <w:rPr>
          <w:rFonts w:ascii="Tahoma" w:hAnsi="Tahoma" w:cs="Tahoma"/>
        </w:rPr>
        <w:t xml:space="preserve"> </w:t>
      </w:r>
      <w:r w:rsidR="005C120F" w:rsidRPr="006966A9">
        <w:rPr>
          <w:rFonts w:ascii="Tahoma" w:hAnsi="Tahoma" w:cs="Tahoma"/>
        </w:rPr>
        <w:t>incompressible couple-stress uid containing microorganisms in geometries viz., between</w:t>
      </w:r>
      <w:r w:rsidR="006966A9">
        <w:rPr>
          <w:rFonts w:ascii="Tahoma" w:hAnsi="Tahoma" w:cs="Tahoma"/>
        </w:rPr>
        <w:t xml:space="preserve"> </w:t>
      </w:r>
      <w:r w:rsidR="005C120F" w:rsidRPr="006966A9">
        <w:rPr>
          <w:rFonts w:ascii="Tahoma" w:hAnsi="Tahoma" w:cs="Tahoma"/>
        </w:rPr>
        <w:t>two parallel plates, an annulus horizontal porous channel with expanding or contracting walls,</w:t>
      </w:r>
      <w:r w:rsidR="006966A9">
        <w:rPr>
          <w:rFonts w:ascii="Tahoma" w:hAnsi="Tahoma" w:cs="Tahoma"/>
        </w:rPr>
        <w:t xml:space="preserve"> </w:t>
      </w:r>
      <w:r w:rsidR="005C120F" w:rsidRPr="006966A9">
        <w:rPr>
          <w:rFonts w:ascii="Tahoma" w:hAnsi="Tahoma" w:cs="Tahoma"/>
        </w:rPr>
        <w:t>squeezing ow in a horizontal rotating channel and between two parallel discs is considered.</w:t>
      </w:r>
      <w:r w:rsidR="006966A9">
        <w:rPr>
          <w:rFonts w:ascii="Tahoma" w:hAnsi="Tahoma" w:cs="Tahoma"/>
        </w:rPr>
        <w:t xml:space="preserve"> </w:t>
      </w:r>
      <w:r w:rsidR="005C120F" w:rsidRPr="006966A9">
        <w:rPr>
          <w:rFonts w:ascii="Tahoma" w:hAnsi="Tahoma" w:cs="Tahoma"/>
        </w:rPr>
        <w:t>In all the above chapters, the governing</w:t>
      </w:r>
      <w:r w:rsidR="0023380B">
        <w:rPr>
          <w:rFonts w:ascii="Tahoma" w:hAnsi="Tahoma" w:cs="Tahoma"/>
        </w:rPr>
        <w:t xml:space="preserve"> system of nonlinear partial diff</w:t>
      </w:r>
      <w:r w:rsidR="005C120F" w:rsidRPr="006966A9">
        <w:rPr>
          <w:rFonts w:ascii="Tahoma" w:hAnsi="Tahoma" w:cs="Tahoma"/>
        </w:rPr>
        <w:t>erential equations</w:t>
      </w:r>
      <w:r w:rsidR="006966A9">
        <w:rPr>
          <w:rFonts w:ascii="Tahoma" w:hAnsi="Tahoma" w:cs="Tahoma"/>
        </w:rPr>
        <w:t xml:space="preserve"> </w:t>
      </w:r>
      <w:r w:rsidR="005C120F" w:rsidRPr="006966A9">
        <w:rPr>
          <w:rFonts w:ascii="Tahoma" w:hAnsi="Tahoma" w:cs="Tahoma"/>
        </w:rPr>
        <w:t>describing the tota</w:t>
      </w:r>
      <w:r w:rsidR="0023380B">
        <w:rPr>
          <w:rFonts w:ascii="Tahoma" w:hAnsi="Tahoma" w:cs="Tahoma"/>
        </w:rPr>
        <w:t>l mass, thermal energy, mass diff</w:t>
      </w:r>
      <w:r w:rsidR="005C120F" w:rsidRPr="006966A9">
        <w:rPr>
          <w:rFonts w:ascii="Tahoma" w:hAnsi="Tahoma" w:cs="Tahoma"/>
        </w:rPr>
        <w:t>usion and microorganisms are reduced</w:t>
      </w:r>
      <w:r w:rsidR="006966A9">
        <w:rPr>
          <w:rFonts w:ascii="Tahoma" w:hAnsi="Tahoma" w:cs="Tahoma"/>
        </w:rPr>
        <w:t xml:space="preserve"> </w:t>
      </w:r>
      <w:r w:rsidR="005C120F" w:rsidRPr="006966A9">
        <w:rPr>
          <w:rFonts w:ascii="Tahoma" w:hAnsi="Tahoma" w:cs="Tahoma"/>
        </w:rPr>
        <w:t>to a set of non linear ordi</w:t>
      </w:r>
      <w:r w:rsidR="004A6774">
        <w:rPr>
          <w:rFonts w:ascii="Tahoma" w:hAnsi="Tahoma" w:cs="Tahoma"/>
        </w:rPr>
        <w:t>nary diff</w:t>
      </w:r>
      <w:r w:rsidR="005C120F" w:rsidRPr="006966A9">
        <w:rPr>
          <w:rFonts w:ascii="Tahoma" w:hAnsi="Tahoma" w:cs="Tahoma"/>
        </w:rPr>
        <w:t>erential equations with the help of suitable transformations.</w:t>
      </w:r>
      <w:r w:rsidR="006966A9">
        <w:rPr>
          <w:rFonts w:ascii="Tahoma" w:hAnsi="Tahoma" w:cs="Tahoma"/>
        </w:rPr>
        <w:t xml:space="preserve"> </w:t>
      </w:r>
      <w:r w:rsidR="005C120F" w:rsidRPr="006966A9">
        <w:rPr>
          <w:rFonts w:ascii="Tahoma" w:hAnsi="Tahoma" w:cs="Tahoma"/>
        </w:rPr>
        <w:t>The r</w:t>
      </w:r>
      <w:r w:rsidR="004A6774">
        <w:rPr>
          <w:rFonts w:ascii="Tahoma" w:hAnsi="Tahoma" w:cs="Tahoma"/>
        </w:rPr>
        <w:t>esulting non-linear ordinary diff</w:t>
      </w:r>
      <w:r w:rsidR="005C120F" w:rsidRPr="006966A9">
        <w:rPr>
          <w:rFonts w:ascii="Tahoma" w:hAnsi="Tahoma" w:cs="Tahoma"/>
        </w:rPr>
        <w:t>erential equations are linearized using successive</w:t>
      </w:r>
      <w:r w:rsidR="006966A9">
        <w:rPr>
          <w:rFonts w:ascii="Tahoma" w:hAnsi="Tahoma" w:cs="Tahoma"/>
        </w:rPr>
        <w:t xml:space="preserve"> </w:t>
      </w:r>
      <w:r w:rsidR="005C120F" w:rsidRPr="006966A9">
        <w:rPr>
          <w:rFonts w:ascii="Tahoma" w:hAnsi="Tahoma" w:cs="Tahoma"/>
        </w:rPr>
        <w:t>linearization and the resulting system of equations are solved numerically using Chebyshev</w:t>
      </w:r>
      <w:r w:rsidR="006966A9">
        <w:rPr>
          <w:rFonts w:ascii="Tahoma" w:hAnsi="Tahoma" w:cs="Tahoma"/>
        </w:rPr>
        <w:t xml:space="preserve"> </w:t>
      </w:r>
      <w:r w:rsidR="005C120F" w:rsidRPr="006966A9">
        <w:rPr>
          <w:rFonts w:ascii="Tahoma" w:hAnsi="Tahoma" w:cs="Tahoma"/>
        </w:rPr>
        <w:t>collocation method.</w:t>
      </w:r>
      <w:r w:rsidR="006966A9">
        <w:rPr>
          <w:rFonts w:ascii="Tahoma" w:hAnsi="Tahoma" w:cs="Tahoma"/>
        </w:rPr>
        <w:t xml:space="preserve"> </w:t>
      </w:r>
      <w:r w:rsidR="005C120F" w:rsidRPr="006966A9">
        <w:rPr>
          <w:rFonts w:ascii="Tahoma" w:hAnsi="Tahoma" w:cs="Tahoma"/>
        </w:rPr>
        <w:t>Part - IV consists of a single chapter (Chapter - 12), which gives summary and overall</w:t>
      </w:r>
      <w:r w:rsidR="00124B07">
        <w:rPr>
          <w:rFonts w:ascii="Tahoma" w:hAnsi="Tahoma" w:cs="Tahoma"/>
        </w:rPr>
        <w:t xml:space="preserve"> </w:t>
      </w:r>
      <w:r w:rsidR="005C120F" w:rsidRPr="006966A9">
        <w:rPr>
          <w:rFonts w:ascii="Tahoma" w:hAnsi="Tahoma" w:cs="Tahoma"/>
        </w:rPr>
        <w:t>conclusions and scope for future work.</w:t>
      </w:r>
    </w:p>
    <w:p w:rsidR="00835772" w:rsidRPr="00D65395" w:rsidRDefault="00835772" w:rsidP="00D65395">
      <w:pPr>
        <w:jc w:val="both"/>
        <w:rPr>
          <w:rFonts w:ascii="Tahoma" w:hAnsi="Tahoma" w:cs="Tahoma"/>
          <w:b/>
        </w:rPr>
      </w:pPr>
    </w:p>
    <w:sectPr w:rsidR="00835772" w:rsidRPr="00D65395" w:rsidSect="00B732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1EF" w:rsidRDefault="004D31EF" w:rsidP="003C1642">
      <w:pPr>
        <w:spacing w:after="0" w:line="240" w:lineRule="auto"/>
      </w:pPr>
      <w:r>
        <w:separator/>
      </w:r>
    </w:p>
  </w:endnote>
  <w:endnote w:type="continuationSeparator" w:id="1">
    <w:p w:rsidR="004D31EF" w:rsidRDefault="004D31EF" w:rsidP="003C1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rsidP="003C1642">
    <w:pPr>
      <w:spacing w:after="0" w:line="240" w:lineRule="auto"/>
      <w:jc w:val="right"/>
      <w:rPr>
        <w:rFonts w:ascii="Tahoma" w:hAnsi="Tahoma" w:cs="Tahoma"/>
        <w:b/>
        <w:sz w:val="16"/>
        <w:szCs w:val="16"/>
      </w:rPr>
    </w:pPr>
    <w:r>
      <w:rPr>
        <w:rFonts w:ascii="Tahoma" w:hAnsi="Tahoma" w:cs="Tahoma"/>
        <w:b/>
        <w:sz w:val="16"/>
        <w:szCs w:val="16"/>
      </w:rPr>
      <w:t>NITW - Annual Research Digest Of Ph. D. Theses (2018-2019)</w:t>
    </w:r>
  </w:p>
  <w:p w:rsidR="003C1642" w:rsidRDefault="003C1642">
    <w:pPr>
      <w:pStyle w:val="Footer"/>
    </w:pPr>
  </w:p>
  <w:p w:rsidR="003C1642" w:rsidRDefault="003C16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1EF" w:rsidRDefault="004D31EF" w:rsidP="003C1642">
      <w:pPr>
        <w:spacing w:after="0" w:line="240" w:lineRule="auto"/>
      </w:pPr>
      <w:r>
        <w:separator/>
      </w:r>
    </w:p>
  </w:footnote>
  <w:footnote w:type="continuationSeparator" w:id="1">
    <w:p w:rsidR="004D31EF" w:rsidRDefault="004D31EF" w:rsidP="003C1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42" w:rsidRDefault="003C16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924B64"/>
    <w:rsid w:val="0003296A"/>
    <w:rsid w:val="00036EA2"/>
    <w:rsid w:val="00061D91"/>
    <w:rsid w:val="000F297B"/>
    <w:rsid w:val="000F2EBB"/>
    <w:rsid w:val="00124B07"/>
    <w:rsid w:val="00125271"/>
    <w:rsid w:val="001A4F77"/>
    <w:rsid w:val="001A4FF6"/>
    <w:rsid w:val="001A7493"/>
    <w:rsid w:val="0020375C"/>
    <w:rsid w:val="002136B6"/>
    <w:rsid w:val="0023380B"/>
    <w:rsid w:val="002623D1"/>
    <w:rsid w:val="00271900"/>
    <w:rsid w:val="002D0252"/>
    <w:rsid w:val="00326262"/>
    <w:rsid w:val="00341430"/>
    <w:rsid w:val="0034579F"/>
    <w:rsid w:val="0036028F"/>
    <w:rsid w:val="003C1642"/>
    <w:rsid w:val="0047042B"/>
    <w:rsid w:val="004A6774"/>
    <w:rsid w:val="004D31EF"/>
    <w:rsid w:val="0052730D"/>
    <w:rsid w:val="005607D0"/>
    <w:rsid w:val="00572950"/>
    <w:rsid w:val="00577192"/>
    <w:rsid w:val="005B6669"/>
    <w:rsid w:val="005C120F"/>
    <w:rsid w:val="005F2D16"/>
    <w:rsid w:val="00674931"/>
    <w:rsid w:val="006966A9"/>
    <w:rsid w:val="006D1BCB"/>
    <w:rsid w:val="007020CF"/>
    <w:rsid w:val="00705AF6"/>
    <w:rsid w:val="0073030D"/>
    <w:rsid w:val="00786C87"/>
    <w:rsid w:val="007B3BD6"/>
    <w:rsid w:val="007F353B"/>
    <w:rsid w:val="0080147F"/>
    <w:rsid w:val="00835772"/>
    <w:rsid w:val="008C4A6A"/>
    <w:rsid w:val="008E0034"/>
    <w:rsid w:val="009201A2"/>
    <w:rsid w:val="00924B64"/>
    <w:rsid w:val="009260B0"/>
    <w:rsid w:val="0096212B"/>
    <w:rsid w:val="00975E06"/>
    <w:rsid w:val="0097730E"/>
    <w:rsid w:val="00984F7D"/>
    <w:rsid w:val="00A12241"/>
    <w:rsid w:val="00A311B2"/>
    <w:rsid w:val="00A81801"/>
    <w:rsid w:val="00A82A7B"/>
    <w:rsid w:val="00AE0611"/>
    <w:rsid w:val="00AF145C"/>
    <w:rsid w:val="00B73259"/>
    <w:rsid w:val="00B8446D"/>
    <w:rsid w:val="00B84C35"/>
    <w:rsid w:val="00BA35D2"/>
    <w:rsid w:val="00BB1EFD"/>
    <w:rsid w:val="00C22A79"/>
    <w:rsid w:val="00C453EF"/>
    <w:rsid w:val="00C5022E"/>
    <w:rsid w:val="00C51E02"/>
    <w:rsid w:val="00CA2FA2"/>
    <w:rsid w:val="00CC4DBB"/>
    <w:rsid w:val="00CD6F33"/>
    <w:rsid w:val="00D30D58"/>
    <w:rsid w:val="00D41CD0"/>
    <w:rsid w:val="00D46498"/>
    <w:rsid w:val="00D47624"/>
    <w:rsid w:val="00D639D8"/>
    <w:rsid w:val="00D65395"/>
    <w:rsid w:val="00D76CF8"/>
    <w:rsid w:val="00DC7D14"/>
    <w:rsid w:val="00DF25D1"/>
    <w:rsid w:val="00E064BE"/>
    <w:rsid w:val="00E10E5F"/>
    <w:rsid w:val="00E37685"/>
    <w:rsid w:val="00E41529"/>
    <w:rsid w:val="00EB4797"/>
    <w:rsid w:val="00F116F8"/>
    <w:rsid w:val="00F27ED3"/>
    <w:rsid w:val="00FE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F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A2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4F77"/>
    <w:rPr>
      <w:color w:val="0000FF" w:themeColor="hyperlink"/>
      <w:u w:val="single"/>
    </w:rPr>
  </w:style>
  <w:style w:type="character" w:styleId="FollowedHyperlink">
    <w:name w:val="FollowedHyperlink"/>
    <w:basedOn w:val="DefaultParagraphFont"/>
    <w:uiPriority w:val="99"/>
    <w:semiHidden/>
    <w:unhideWhenUsed/>
    <w:rsid w:val="000F2EBB"/>
    <w:rPr>
      <w:color w:val="800080" w:themeColor="followedHyperlink"/>
      <w:u w:val="single"/>
    </w:rPr>
  </w:style>
  <w:style w:type="paragraph" w:styleId="Header">
    <w:name w:val="header"/>
    <w:basedOn w:val="Normal"/>
    <w:link w:val="HeaderChar"/>
    <w:uiPriority w:val="99"/>
    <w:semiHidden/>
    <w:unhideWhenUsed/>
    <w:rsid w:val="003C1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642"/>
  </w:style>
  <w:style w:type="paragraph" w:styleId="Footer">
    <w:name w:val="footer"/>
    <w:basedOn w:val="Normal"/>
    <w:link w:val="FooterChar"/>
    <w:uiPriority w:val="99"/>
    <w:unhideWhenUsed/>
    <w:rsid w:val="003C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42"/>
  </w:style>
  <w:style w:type="paragraph" w:styleId="BalloonText">
    <w:name w:val="Balloon Text"/>
    <w:basedOn w:val="Normal"/>
    <w:link w:val="BalloonTextChar"/>
    <w:uiPriority w:val="99"/>
    <w:semiHidden/>
    <w:unhideWhenUsed/>
    <w:rsid w:val="003C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TENT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dc:creator>
  <cp:keywords/>
  <dc:description/>
  <cp:lastModifiedBy>user</cp:lastModifiedBy>
  <cp:revision>77</cp:revision>
  <dcterms:created xsi:type="dcterms:W3CDTF">2020-07-03T04:29:00Z</dcterms:created>
  <dcterms:modified xsi:type="dcterms:W3CDTF">2020-07-12T08:20:00Z</dcterms:modified>
</cp:coreProperties>
</file>